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F7504A" w:rsidRDefault="00F7504A" w:rsidP="00F7504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504A" w:rsidRPr="00F7504A" w:rsidRDefault="00F7504A" w:rsidP="00F750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504A">
        <w:rPr>
          <w:rFonts w:ascii="Times New Roman" w:eastAsia="Times New Roman" w:hAnsi="Times New Roman" w:cs="Times New Roman"/>
          <w:b/>
        </w:rPr>
        <w:t>„Dostawa materiałów eksploatacyjnych do urządzeń drukujących  w okresie 12 miesięcy</w:t>
      </w:r>
      <w:r w:rsidRPr="00F7504A">
        <w:rPr>
          <w:rFonts w:ascii="Times New Roman" w:eastAsia="Times New Roman" w:hAnsi="Times New Roman" w:cs="Times New Roman"/>
          <w:b/>
          <w:bCs/>
        </w:rPr>
        <w:t xml:space="preserve"> dla </w:t>
      </w:r>
      <w:r w:rsidRPr="00F7504A">
        <w:rPr>
          <w:rFonts w:ascii="Times New Roman" w:eastAsia="Times New Roman" w:hAnsi="Times New Roman" w:cs="Times New Roman"/>
          <w:b/>
        </w:rPr>
        <w:t xml:space="preserve">Regionalnego  Centrum Krwiodawstwa i Krwiolecznictwa im. prof. dr hab. Tadeusza </w:t>
      </w:r>
      <w:proofErr w:type="spellStart"/>
      <w:r w:rsidRPr="00F7504A">
        <w:rPr>
          <w:rFonts w:ascii="Times New Roman" w:eastAsia="Times New Roman" w:hAnsi="Times New Roman" w:cs="Times New Roman"/>
          <w:b/>
        </w:rPr>
        <w:t>Dorobisza</w:t>
      </w:r>
      <w:proofErr w:type="spellEnd"/>
      <w:r w:rsidRPr="00F7504A">
        <w:rPr>
          <w:rFonts w:ascii="Times New Roman" w:eastAsia="Times New Roman" w:hAnsi="Times New Roman" w:cs="Times New Roman"/>
          <w:b/>
        </w:rPr>
        <w:t xml:space="preserve"> we Wrocławiu” </w:t>
      </w:r>
      <w:r w:rsidRPr="00F7504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- 09/Z/2019</w:t>
      </w:r>
    </w:p>
    <w:p w:rsidR="00377417" w:rsidRDefault="00377417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 w:cs="Times New Roman"/>
          <w:b/>
        </w:rPr>
      </w:pPr>
    </w:p>
    <w:p w:rsidR="00377417" w:rsidRDefault="00377417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Pr="00645CB6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45CB6"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6" w:history="1">
        <w:r w:rsidRPr="00645CB6">
          <w:rPr>
            <w:rFonts w:ascii="Times New Roman" w:eastAsia="Times New Roman" w:hAnsi="Times New Roman" w:cs="Times New Roman"/>
            <w:u w:val="single"/>
          </w:rPr>
          <w:t>przetarg@rckik.wroclaw.pl</w:t>
        </w:r>
      </w:hyperlink>
      <w:r w:rsidRPr="00645CB6">
        <w:rPr>
          <w:rFonts w:ascii="Times New Roman" w:eastAsia="Times New Roman" w:hAnsi="Times New Roman" w:cs="Times New Roman"/>
          <w:u w:val="single"/>
        </w:rPr>
        <w:t xml:space="preserve"> lub faksem na numer: 71-328-17-13 </w:t>
      </w:r>
      <w:r w:rsidRPr="00645CB6">
        <w:rPr>
          <w:rFonts w:ascii="Times New Roman" w:eastAsia="Times New Roman" w:hAnsi="Times New Roman" w:cs="Times New Roman"/>
          <w:b/>
          <w:u w:val="single"/>
        </w:rPr>
        <w:t xml:space="preserve">do dnia </w:t>
      </w:r>
      <w:r w:rsidR="00F7504A">
        <w:rPr>
          <w:rFonts w:ascii="Times New Roman" w:eastAsia="Times New Roman" w:hAnsi="Times New Roman" w:cs="Times New Roman"/>
          <w:b/>
          <w:u w:val="single"/>
        </w:rPr>
        <w:t xml:space="preserve"> 30</w:t>
      </w:r>
      <w:bookmarkStart w:id="0" w:name="_GoBack"/>
      <w:bookmarkEnd w:id="0"/>
      <w:r w:rsidR="00377417">
        <w:rPr>
          <w:rFonts w:ascii="Times New Roman" w:eastAsia="Times New Roman" w:hAnsi="Times New Roman" w:cs="Times New Roman"/>
          <w:b/>
          <w:u w:val="single"/>
        </w:rPr>
        <w:t xml:space="preserve">-04-2019 </w:t>
      </w:r>
      <w:r w:rsidRPr="00645CB6">
        <w:rPr>
          <w:rFonts w:ascii="Times New Roman" w:eastAsia="Times New Roman" w:hAnsi="Times New Roman" w:cs="Times New Roman"/>
          <w:b/>
          <w:u w:val="single"/>
        </w:rPr>
        <w:t xml:space="preserve"> do godziny 11:00</w:t>
      </w:r>
    </w:p>
    <w:p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1E65B3" w:rsidRPr="00AF226F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najkorzystniejsza, o przesłanie oryginału dokumentów zeskanowanych na potrzeby złożenia oferty.</w:t>
      </w: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C72A7"/>
    <w:rsid w:val="001913C8"/>
    <w:rsid w:val="001E524B"/>
    <w:rsid w:val="001E65B3"/>
    <w:rsid w:val="00320A0F"/>
    <w:rsid w:val="00331D9C"/>
    <w:rsid w:val="00377417"/>
    <w:rsid w:val="004864A0"/>
    <w:rsid w:val="00541758"/>
    <w:rsid w:val="005974F4"/>
    <w:rsid w:val="00645CB6"/>
    <w:rsid w:val="0066759B"/>
    <w:rsid w:val="00754E2B"/>
    <w:rsid w:val="007E33D6"/>
    <w:rsid w:val="009462F8"/>
    <w:rsid w:val="0098008D"/>
    <w:rsid w:val="00AF226F"/>
    <w:rsid w:val="00B07560"/>
    <w:rsid w:val="00B64F47"/>
    <w:rsid w:val="00BA422D"/>
    <w:rsid w:val="00BB742A"/>
    <w:rsid w:val="00BF758C"/>
    <w:rsid w:val="00CE153C"/>
    <w:rsid w:val="00D12714"/>
    <w:rsid w:val="00D14A6C"/>
    <w:rsid w:val="00DB09ED"/>
    <w:rsid w:val="00DB578D"/>
    <w:rsid w:val="00DE4CD0"/>
    <w:rsid w:val="00F7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dcterms:created xsi:type="dcterms:W3CDTF">2019-04-17T06:38:00Z</dcterms:created>
  <dcterms:modified xsi:type="dcterms:W3CDTF">2019-04-17T06:38:00Z</dcterms:modified>
</cp:coreProperties>
</file>