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A00" w:rsidRPr="00990A00" w:rsidRDefault="00990A00" w:rsidP="00990A00">
      <w:pPr>
        <w:spacing w:after="0" w:line="260" w:lineRule="atLeast"/>
        <w:rPr>
          <w:rFonts w:ascii="Verdana" w:eastAsia="Times New Roman" w:hAnsi="Verdana" w:cs="Times New Roman"/>
          <w:color w:val="000000"/>
          <w:sz w:val="17"/>
          <w:szCs w:val="17"/>
          <w:lang w:eastAsia="pl-PL"/>
        </w:rPr>
      </w:pPr>
      <w:r w:rsidRPr="00990A00">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990A00" w:rsidRPr="00990A00" w:rsidRDefault="00990A00" w:rsidP="00990A00">
      <w:pPr>
        <w:spacing w:after="240" w:line="260" w:lineRule="atLeast"/>
        <w:rPr>
          <w:rFonts w:ascii="Times New Roman" w:eastAsia="Times New Roman" w:hAnsi="Times New Roman" w:cs="Times New Roman"/>
          <w:sz w:val="24"/>
          <w:szCs w:val="24"/>
          <w:lang w:eastAsia="pl-PL"/>
        </w:rPr>
      </w:pPr>
      <w:hyperlink r:id="rId6" w:tgtFrame="_blank" w:history="1">
        <w:r w:rsidRPr="00990A00">
          <w:rPr>
            <w:rFonts w:ascii="Verdana" w:eastAsia="Times New Roman" w:hAnsi="Verdana" w:cs="Times New Roman"/>
            <w:b/>
            <w:bCs/>
            <w:color w:val="FF0000"/>
            <w:sz w:val="17"/>
            <w:szCs w:val="17"/>
            <w:lang w:eastAsia="pl-PL"/>
          </w:rPr>
          <w:t>www.rckik.wroclaw.pl</w:t>
        </w:r>
      </w:hyperlink>
    </w:p>
    <w:p w:rsidR="00990A00" w:rsidRPr="00990A00" w:rsidRDefault="00990A00" w:rsidP="00990A00">
      <w:pPr>
        <w:spacing w:after="0" w:line="240" w:lineRule="auto"/>
        <w:rPr>
          <w:rFonts w:ascii="Times New Roman" w:eastAsia="Times New Roman" w:hAnsi="Times New Roman" w:cs="Times New Roman"/>
          <w:sz w:val="24"/>
          <w:szCs w:val="24"/>
          <w:lang w:eastAsia="pl-PL"/>
        </w:rPr>
      </w:pPr>
      <w:r w:rsidRPr="00990A00">
        <w:rPr>
          <w:rFonts w:ascii="Times New Roman" w:eastAsia="Times New Roman" w:hAnsi="Times New Roman" w:cs="Times New Roman"/>
          <w:sz w:val="24"/>
          <w:szCs w:val="24"/>
          <w:lang w:eastAsia="pl-PL"/>
        </w:rPr>
        <w:pict>
          <v:rect id="_x0000_i1025" style="width:0;height:1.5pt" o:hrstd="t" o:hrnoshade="t" o:hr="t" fillcolor="black" stroked="f"/>
        </w:pict>
      </w:r>
    </w:p>
    <w:p w:rsidR="00990A00" w:rsidRPr="00990A00" w:rsidRDefault="00990A00" w:rsidP="00990A00">
      <w:pPr>
        <w:spacing w:after="280" w:line="420" w:lineRule="atLeast"/>
        <w:ind w:left="225"/>
        <w:jc w:val="center"/>
        <w:rPr>
          <w:rFonts w:ascii="Arial" w:eastAsia="Times New Roman" w:hAnsi="Arial" w:cs="Arial"/>
          <w:color w:val="000000"/>
          <w:sz w:val="28"/>
          <w:szCs w:val="28"/>
          <w:lang w:eastAsia="pl-PL"/>
        </w:rPr>
      </w:pPr>
      <w:r w:rsidRPr="00990A00">
        <w:rPr>
          <w:rFonts w:ascii="Arial" w:eastAsia="Times New Roman" w:hAnsi="Arial" w:cs="Arial"/>
          <w:b/>
          <w:bCs/>
          <w:color w:val="000000"/>
          <w:sz w:val="28"/>
          <w:szCs w:val="28"/>
          <w:lang w:eastAsia="pl-PL"/>
        </w:rPr>
        <w:t xml:space="preserve">Wrocław: Dostawa wskaźników napromieniowania składników krwi w ilości 33 000 </w:t>
      </w:r>
      <w:proofErr w:type="spellStart"/>
      <w:r w:rsidRPr="00990A00">
        <w:rPr>
          <w:rFonts w:ascii="Arial" w:eastAsia="Times New Roman" w:hAnsi="Arial" w:cs="Arial"/>
          <w:b/>
          <w:bCs/>
          <w:color w:val="000000"/>
          <w:sz w:val="28"/>
          <w:szCs w:val="28"/>
          <w:lang w:eastAsia="pl-PL"/>
        </w:rPr>
        <w:t>szt</w:t>
      </w:r>
      <w:proofErr w:type="spellEnd"/>
      <w:r w:rsidRPr="00990A00">
        <w:rPr>
          <w:rFonts w:ascii="Arial" w:eastAsia="Times New Roman" w:hAnsi="Arial" w:cs="Arial"/>
          <w:b/>
          <w:bCs/>
          <w:color w:val="000000"/>
          <w:sz w:val="28"/>
          <w:szCs w:val="28"/>
          <w:lang w:eastAsia="pl-PL"/>
        </w:rPr>
        <w:t xml:space="preserve"> w okresie 18 miesięcy dla Regionalnego Centrum Krwiodawstwa i Krwiolecznictwa im. prof. dr hab. Tadeusza </w:t>
      </w:r>
      <w:proofErr w:type="spellStart"/>
      <w:r w:rsidRPr="00990A00">
        <w:rPr>
          <w:rFonts w:ascii="Arial" w:eastAsia="Times New Roman" w:hAnsi="Arial" w:cs="Arial"/>
          <w:b/>
          <w:bCs/>
          <w:color w:val="000000"/>
          <w:sz w:val="28"/>
          <w:szCs w:val="28"/>
          <w:lang w:eastAsia="pl-PL"/>
        </w:rPr>
        <w:t>Dorobisza</w:t>
      </w:r>
      <w:proofErr w:type="spellEnd"/>
      <w:r w:rsidRPr="00990A00">
        <w:rPr>
          <w:rFonts w:ascii="Arial" w:eastAsia="Times New Roman" w:hAnsi="Arial" w:cs="Arial"/>
          <w:b/>
          <w:bCs/>
          <w:color w:val="000000"/>
          <w:sz w:val="28"/>
          <w:szCs w:val="28"/>
          <w:lang w:eastAsia="pl-PL"/>
        </w:rPr>
        <w:t xml:space="preserve"> we Wrocławiu</w:t>
      </w:r>
      <w:r w:rsidRPr="00990A00">
        <w:rPr>
          <w:rFonts w:ascii="Arial" w:eastAsia="Times New Roman" w:hAnsi="Arial" w:cs="Arial"/>
          <w:color w:val="000000"/>
          <w:sz w:val="28"/>
          <w:szCs w:val="28"/>
          <w:lang w:eastAsia="pl-PL"/>
        </w:rPr>
        <w:br/>
      </w:r>
      <w:r w:rsidRPr="00990A00">
        <w:rPr>
          <w:rFonts w:ascii="Arial" w:eastAsia="Times New Roman" w:hAnsi="Arial" w:cs="Arial"/>
          <w:b/>
          <w:bCs/>
          <w:color w:val="000000"/>
          <w:sz w:val="28"/>
          <w:szCs w:val="28"/>
          <w:lang w:eastAsia="pl-PL"/>
        </w:rPr>
        <w:t>Numer ogłoszenia: 106673 - 2014; data zamieszczenia: 19.05.2014</w:t>
      </w:r>
      <w:r w:rsidRPr="00990A00">
        <w:rPr>
          <w:rFonts w:ascii="Arial" w:eastAsia="Times New Roman" w:hAnsi="Arial" w:cs="Arial"/>
          <w:color w:val="000000"/>
          <w:sz w:val="28"/>
          <w:szCs w:val="28"/>
          <w:lang w:eastAsia="pl-PL"/>
        </w:rPr>
        <w:br/>
        <w:t>OGŁOSZENIE O ZAMÓWIENIU - dostawy</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Zamieszczanie ogłoszenia:</w:t>
      </w:r>
      <w:r w:rsidRPr="00990A00">
        <w:rPr>
          <w:rFonts w:ascii="Arial" w:eastAsia="Times New Roman" w:hAnsi="Arial" w:cs="Arial"/>
          <w:color w:val="000000"/>
          <w:sz w:val="20"/>
          <w:szCs w:val="20"/>
          <w:lang w:eastAsia="pl-PL"/>
        </w:rPr>
        <w:t> obowiązkowe.</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Ogłoszenie dotyczy:</w:t>
      </w:r>
      <w:r w:rsidRPr="00990A00">
        <w:rPr>
          <w:rFonts w:ascii="Arial" w:eastAsia="Times New Roman" w:hAnsi="Arial" w:cs="Arial"/>
          <w:color w:val="000000"/>
          <w:sz w:val="20"/>
          <w:szCs w:val="20"/>
          <w:lang w:eastAsia="pl-PL"/>
        </w:rPr>
        <w:t> zamówienia publicznego.</w:t>
      </w:r>
    </w:p>
    <w:p w:rsidR="00990A00" w:rsidRPr="00990A00" w:rsidRDefault="00990A00" w:rsidP="00990A00">
      <w:pPr>
        <w:spacing w:before="375" w:after="225" w:line="400" w:lineRule="atLeast"/>
        <w:rPr>
          <w:rFonts w:ascii="Arial" w:eastAsia="Times New Roman" w:hAnsi="Arial" w:cs="Arial"/>
          <w:b/>
          <w:bCs/>
          <w:color w:val="000000"/>
          <w:sz w:val="24"/>
          <w:szCs w:val="24"/>
          <w:u w:val="single"/>
          <w:lang w:eastAsia="pl-PL"/>
        </w:rPr>
      </w:pPr>
      <w:r w:rsidRPr="00990A00">
        <w:rPr>
          <w:rFonts w:ascii="Arial" w:eastAsia="Times New Roman" w:hAnsi="Arial" w:cs="Arial"/>
          <w:b/>
          <w:bCs/>
          <w:color w:val="000000"/>
          <w:sz w:val="24"/>
          <w:szCs w:val="24"/>
          <w:u w:val="single"/>
          <w:lang w:eastAsia="pl-PL"/>
        </w:rPr>
        <w:t>SEKCJA I: ZAMAWIAJĄCY</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 1) NAZWA I ADRES:</w:t>
      </w:r>
      <w:r w:rsidRPr="00990A00">
        <w:rPr>
          <w:rFonts w:ascii="Arial" w:eastAsia="Times New Roman" w:hAnsi="Arial" w:cs="Arial"/>
          <w:color w:val="000000"/>
          <w:sz w:val="20"/>
          <w:szCs w:val="20"/>
          <w:lang w:eastAsia="pl-PL"/>
        </w:rPr>
        <w:t xml:space="preserve"> Regionalne Centrum Krwiodawstwa i Krwiolecznictwa im. prof. dr. hab. Tadeusza </w:t>
      </w:r>
      <w:proofErr w:type="spellStart"/>
      <w:r w:rsidRPr="00990A00">
        <w:rPr>
          <w:rFonts w:ascii="Arial" w:eastAsia="Times New Roman" w:hAnsi="Arial" w:cs="Arial"/>
          <w:color w:val="000000"/>
          <w:sz w:val="20"/>
          <w:szCs w:val="20"/>
          <w:lang w:eastAsia="pl-PL"/>
        </w:rPr>
        <w:t>Dorobisza</w:t>
      </w:r>
      <w:proofErr w:type="spellEnd"/>
      <w:r w:rsidRPr="00990A00">
        <w:rPr>
          <w:rFonts w:ascii="Arial" w:eastAsia="Times New Roman" w:hAnsi="Arial" w:cs="Arial"/>
          <w:color w:val="000000"/>
          <w:sz w:val="20"/>
          <w:szCs w:val="20"/>
          <w:lang w:eastAsia="pl-PL"/>
        </w:rPr>
        <w:t xml:space="preserve"> we Wrocławiu , ul. Czerwonego Krzyża 5/9, 50-345 Wrocław, woj. dolnośląskie, tel. 71 3715810, faks 71 3281713.</w:t>
      </w:r>
    </w:p>
    <w:p w:rsidR="00990A00" w:rsidRPr="00990A00" w:rsidRDefault="00990A00" w:rsidP="00990A00">
      <w:pPr>
        <w:numPr>
          <w:ilvl w:val="0"/>
          <w:numId w:val="1"/>
        </w:numPr>
        <w:spacing w:before="100" w:beforeAutospacing="1" w:after="100" w:afterAutospacing="1" w:line="400" w:lineRule="atLeast"/>
        <w:ind w:left="450"/>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Adres strony internetowej zamawiającego:</w:t>
      </w:r>
      <w:r w:rsidRPr="00990A00">
        <w:rPr>
          <w:rFonts w:ascii="Arial" w:eastAsia="Times New Roman" w:hAnsi="Arial" w:cs="Arial"/>
          <w:color w:val="000000"/>
          <w:sz w:val="20"/>
          <w:szCs w:val="20"/>
          <w:lang w:eastAsia="pl-PL"/>
        </w:rPr>
        <w:t> www.rckik.wroclaw.pl</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 2) RODZAJ ZAMAWIAJĄCEGO:</w:t>
      </w:r>
      <w:r w:rsidRPr="00990A00">
        <w:rPr>
          <w:rFonts w:ascii="Arial" w:eastAsia="Times New Roman" w:hAnsi="Arial" w:cs="Arial"/>
          <w:color w:val="000000"/>
          <w:sz w:val="20"/>
          <w:szCs w:val="20"/>
          <w:lang w:eastAsia="pl-PL"/>
        </w:rPr>
        <w:t> Samodzielny publiczny zakład opieki zdrowotnej.</w:t>
      </w:r>
    </w:p>
    <w:p w:rsidR="00990A00" w:rsidRPr="00990A00" w:rsidRDefault="00990A00" w:rsidP="00990A00">
      <w:pPr>
        <w:spacing w:before="375" w:after="225" w:line="400" w:lineRule="atLeast"/>
        <w:rPr>
          <w:rFonts w:ascii="Arial" w:eastAsia="Times New Roman" w:hAnsi="Arial" w:cs="Arial"/>
          <w:b/>
          <w:bCs/>
          <w:color w:val="000000"/>
          <w:sz w:val="24"/>
          <w:szCs w:val="24"/>
          <w:u w:val="single"/>
          <w:lang w:eastAsia="pl-PL"/>
        </w:rPr>
      </w:pPr>
      <w:r w:rsidRPr="00990A00">
        <w:rPr>
          <w:rFonts w:ascii="Arial" w:eastAsia="Times New Roman" w:hAnsi="Arial" w:cs="Arial"/>
          <w:b/>
          <w:bCs/>
          <w:color w:val="000000"/>
          <w:sz w:val="24"/>
          <w:szCs w:val="24"/>
          <w:u w:val="single"/>
          <w:lang w:eastAsia="pl-PL"/>
        </w:rPr>
        <w:t>SEKCJA II: PRZEDMIOT ZAMÓWIENIA</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II.1) OKREŚLENIE PRZEDMIOTU ZAMÓWIENIA</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II.1.1) Nazwa nadana zamówieniu przez zamawiającego:</w:t>
      </w:r>
      <w:r w:rsidRPr="00990A00">
        <w:rPr>
          <w:rFonts w:ascii="Arial" w:eastAsia="Times New Roman" w:hAnsi="Arial" w:cs="Arial"/>
          <w:color w:val="000000"/>
          <w:sz w:val="20"/>
          <w:szCs w:val="20"/>
          <w:lang w:eastAsia="pl-PL"/>
        </w:rPr>
        <w:t xml:space="preserve"> Dostawa wskaźników napromieniowania składników krwi w ilości 33 000 </w:t>
      </w:r>
      <w:proofErr w:type="spellStart"/>
      <w:r w:rsidRPr="00990A00">
        <w:rPr>
          <w:rFonts w:ascii="Arial" w:eastAsia="Times New Roman" w:hAnsi="Arial" w:cs="Arial"/>
          <w:color w:val="000000"/>
          <w:sz w:val="20"/>
          <w:szCs w:val="20"/>
          <w:lang w:eastAsia="pl-PL"/>
        </w:rPr>
        <w:t>szt</w:t>
      </w:r>
      <w:proofErr w:type="spellEnd"/>
      <w:r w:rsidRPr="00990A00">
        <w:rPr>
          <w:rFonts w:ascii="Arial" w:eastAsia="Times New Roman" w:hAnsi="Arial" w:cs="Arial"/>
          <w:color w:val="000000"/>
          <w:sz w:val="20"/>
          <w:szCs w:val="20"/>
          <w:lang w:eastAsia="pl-PL"/>
        </w:rPr>
        <w:t xml:space="preserve"> w okresie 18 miesięcy dla Regionalnego Centrum Krwiodawstwa i Krwiolecznictwa im. prof. dr hab. Tadeusza </w:t>
      </w:r>
      <w:proofErr w:type="spellStart"/>
      <w:r w:rsidRPr="00990A00">
        <w:rPr>
          <w:rFonts w:ascii="Arial" w:eastAsia="Times New Roman" w:hAnsi="Arial" w:cs="Arial"/>
          <w:color w:val="000000"/>
          <w:sz w:val="20"/>
          <w:szCs w:val="20"/>
          <w:lang w:eastAsia="pl-PL"/>
        </w:rPr>
        <w:t>Dorobisza</w:t>
      </w:r>
      <w:proofErr w:type="spellEnd"/>
      <w:r w:rsidRPr="00990A00">
        <w:rPr>
          <w:rFonts w:ascii="Arial" w:eastAsia="Times New Roman" w:hAnsi="Arial" w:cs="Arial"/>
          <w:color w:val="000000"/>
          <w:sz w:val="20"/>
          <w:szCs w:val="20"/>
          <w:lang w:eastAsia="pl-PL"/>
        </w:rPr>
        <w:t xml:space="preserve"> we Wrocławiu.</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II.1.2) Rodzaj zamówienia:</w:t>
      </w:r>
      <w:r w:rsidRPr="00990A00">
        <w:rPr>
          <w:rFonts w:ascii="Arial" w:eastAsia="Times New Roman" w:hAnsi="Arial" w:cs="Arial"/>
          <w:color w:val="000000"/>
          <w:sz w:val="20"/>
          <w:szCs w:val="20"/>
          <w:lang w:eastAsia="pl-PL"/>
        </w:rPr>
        <w:t> dostawy.</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II.1.4) Określenie przedmiotu oraz wielkości lub zakresu zamówienia:</w:t>
      </w:r>
      <w:r w:rsidRPr="00990A00">
        <w:rPr>
          <w:rFonts w:ascii="Arial" w:eastAsia="Times New Roman" w:hAnsi="Arial" w:cs="Arial"/>
          <w:color w:val="000000"/>
          <w:sz w:val="20"/>
          <w:szCs w:val="20"/>
          <w:lang w:eastAsia="pl-PL"/>
        </w:rPr>
        <w:t xml:space="preserve"> Dostawa wskaźników napromieniowania składników krwi w ilości 33 000 </w:t>
      </w:r>
      <w:proofErr w:type="spellStart"/>
      <w:r w:rsidRPr="00990A00">
        <w:rPr>
          <w:rFonts w:ascii="Arial" w:eastAsia="Times New Roman" w:hAnsi="Arial" w:cs="Arial"/>
          <w:color w:val="000000"/>
          <w:sz w:val="20"/>
          <w:szCs w:val="20"/>
          <w:lang w:eastAsia="pl-PL"/>
        </w:rPr>
        <w:t>szt</w:t>
      </w:r>
      <w:proofErr w:type="spellEnd"/>
      <w:r w:rsidRPr="00990A00">
        <w:rPr>
          <w:rFonts w:ascii="Arial" w:eastAsia="Times New Roman" w:hAnsi="Arial" w:cs="Arial"/>
          <w:color w:val="000000"/>
          <w:sz w:val="20"/>
          <w:szCs w:val="20"/>
          <w:lang w:eastAsia="pl-PL"/>
        </w:rPr>
        <w:t xml:space="preserve"> w okresie 18 miesięcy dla Regionalnego Centrum Krwiodawstwa i Krwiolecznictwa im. prof. dr hab. Tadeusza </w:t>
      </w:r>
      <w:proofErr w:type="spellStart"/>
      <w:r w:rsidRPr="00990A00">
        <w:rPr>
          <w:rFonts w:ascii="Arial" w:eastAsia="Times New Roman" w:hAnsi="Arial" w:cs="Arial"/>
          <w:color w:val="000000"/>
          <w:sz w:val="20"/>
          <w:szCs w:val="20"/>
          <w:lang w:eastAsia="pl-PL"/>
        </w:rPr>
        <w:t>Dorobisza</w:t>
      </w:r>
      <w:proofErr w:type="spellEnd"/>
      <w:r w:rsidRPr="00990A00">
        <w:rPr>
          <w:rFonts w:ascii="Arial" w:eastAsia="Times New Roman" w:hAnsi="Arial" w:cs="Arial"/>
          <w:color w:val="000000"/>
          <w:sz w:val="20"/>
          <w:szCs w:val="20"/>
          <w:lang w:eastAsia="pl-PL"/>
        </w:rPr>
        <w:t xml:space="preserve"> we Wrocławiu.</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II.1.6) Wspólny Słownik Zamówień (CPV):</w:t>
      </w:r>
      <w:r w:rsidRPr="00990A00">
        <w:rPr>
          <w:rFonts w:ascii="Arial" w:eastAsia="Times New Roman" w:hAnsi="Arial" w:cs="Arial"/>
          <w:color w:val="000000"/>
          <w:sz w:val="20"/>
          <w:szCs w:val="20"/>
          <w:lang w:eastAsia="pl-PL"/>
        </w:rPr>
        <w:t> 38.34.12.00-9.</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II.1.7) Czy dopuszcza się złożenie oferty częściowej:</w:t>
      </w:r>
      <w:r w:rsidRPr="00990A00">
        <w:rPr>
          <w:rFonts w:ascii="Arial" w:eastAsia="Times New Roman" w:hAnsi="Arial" w:cs="Arial"/>
          <w:color w:val="000000"/>
          <w:sz w:val="20"/>
          <w:szCs w:val="20"/>
          <w:lang w:eastAsia="pl-PL"/>
        </w:rPr>
        <w:t> nie.</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II.1.8) Czy dopuszcza się złożenie oferty wariantowej:</w:t>
      </w:r>
      <w:r w:rsidRPr="00990A00">
        <w:rPr>
          <w:rFonts w:ascii="Arial" w:eastAsia="Times New Roman" w:hAnsi="Arial" w:cs="Arial"/>
          <w:color w:val="000000"/>
          <w:sz w:val="20"/>
          <w:szCs w:val="20"/>
          <w:lang w:eastAsia="pl-PL"/>
        </w:rPr>
        <w:t> nie.</w:t>
      </w:r>
    </w:p>
    <w:p w:rsidR="00990A00" w:rsidRPr="00990A00" w:rsidRDefault="00990A00" w:rsidP="00990A00">
      <w:pPr>
        <w:spacing w:after="0" w:line="240" w:lineRule="auto"/>
        <w:rPr>
          <w:rFonts w:ascii="Times New Roman" w:eastAsia="Times New Roman" w:hAnsi="Times New Roman" w:cs="Times New Roman"/>
          <w:sz w:val="24"/>
          <w:szCs w:val="24"/>
          <w:lang w:eastAsia="pl-PL"/>
        </w:rPr>
      </w:pPr>
      <w:r w:rsidRPr="00990A00">
        <w:rPr>
          <w:rFonts w:ascii="Arial" w:eastAsia="Times New Roman" w:hAnsi="Arial" w:cs="Arial"/>
          <w:color w:val="000000"/>
          <w:sz w:val="20"/>
          <w:szCs w:val="20"/>
          <w:lang w:eastAsia="pl-PL"/>
        </w:rPr>
        <w:lastRenderedPageBreak/>
        <w:br/>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II.2) CZAS TRWANIA ZAMÓWIENIA LUB TERMIN WYKONANIA:</w:t>
      </w:r>
      <w:r w:rsidRPr="00990A00">
        <w:rPr>
          <w:rFonts w:ascii="Arial" w:eastAsia="Times New Roman" w:hAnsi="Arial" w:cs="Arial"/>
          <w:color w:val="000000"/>
          <w:sz w:val="20"/>
          <w:szCs w:val="20"/>
          <w:lang w:eastAsia="pl-PL"/>
        </w:rPr>
        <w:t> Okres w miesiącach: 18.</w:t>
      </w:r>
    </w:p>
    <w:p w:rsidR="00990A00" w:rsidRPr="00990A00" w:rsidRDefault="00990A00" w:rsidP="00990A00">
      <w:pPr>
        <w:spacing w:before="375" w:after="225" w:line="400" w:lineRule="atLeast"/>
        <w:rPr>
          <w:rFonts w:ascii="Arial" w:eastAsia="Times New Roman" w:hAnsi="Arial" w:cs="Arial"/>
          <w:b/>
          <w:bCs/>
          <w:color w:val="000000"/>
          <w:sz w:val="24"/>
          <w:szCs w:val="24"/>
          <w:u w:val="single"/>
          <w:lang w:eastAsia="pl-PL"/>
        </w:rPr>
      </w:pPr>
      <w:r w:rsidRPr="00990A00">
        <w:rPr>
          <w:rFonts w:ascii="Arial" w:eastAsia="Times New Roman" w:hAnsi="Arial" w:cs="Arial"/>
          <w:b/>
          <w:bCs/>
          <w:color w:val="000000"/>
          <w:sz w:val="24"/>
          <w:szCs w:val="24"/>
          <w:u w:val="single"/>
          <w:lang w:eastAsia="pl-PL"/>
        </w:rPr>
        <w:t>SEKCJA III: INFORMACJE O CHARAKTERZE PRAWNYM, EKONOMICZNYM, FINANSOWYM I TECHNICZNYM</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III.1) WADIUM</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Informacja na temat wadium:</w:t>
      </w:r>
      <w:r w:rsidRPr="00990A00">
        <w:rPr>
          <w:rFonts w:ascii="Arial" w:eastAsia="Times New Roman" w:hAnsi="Arial" w:cs="Arial"/>
          <w:color w:val="000000"/>
          <w:sz w:val="20"/>
          <w:szCs w:val="20"/>
          <w:lang w:eastAsia="pl-PL"/>
        </w:rPr>
        <w:t xml:space="preserve"> 1. Każda oferta musi być zabezpieczona wadium w wysokości: 3 000 PLN, (słownie: trzy tysiące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 ING BANK ŚLĄSKI O/Wrocław, konto nr: 91 1050 1575 1000 0023 1691 2753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28-05-2014 do godz. 9.00. 5.Wadium wniesione w pieniądzu będzie skuteczne, jeżeli w podanym terminie znajdzie się na rachunku bankowym Zamawiającego. 6.Wykonawca, który nie wniesie wadium w pieniądzu lub nie zabezpieczy oferty akceptowalną formą wadium (wzór załącznik nr 6) zostanie 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8. Wykonawcy, którego oferta została wybrana jako najkorzystniejsza, zamawiający zwraca wadium niezwłocznie po zawarciu umowy 9. Zamawiający zwraca </w:t>
      </w:r>
      <w:r w:rsidRPr="00990A00">
        <w:rPr>
          <w:rFonts w:ascii="Arial" w:eastAsia="Times New Roman" w:hAnsi="Arial" w:cs="Arial"/>
          <w:color w:val="000000"/>
          <w:sz w:val="20"/>
          <w:szCs w:val="20"/>
          <w:lang w:eastAsia="pl-PL"/>
        </w:rPr>
        <w:lastRenderedPageBreak/>
        <w:t xml:space="preserve">niezwłocznie wadium, na wniosek wykonawcy, który wycofał ofertę przed upływem terminu składania ofert. 10.Zamawiający zatrzymuje wadium wraz z odsetkami, jeżeli Wykonawca w odpowiedzi na wezwanie, o którym mowa w art.26 ust.3 ustawy Prawo zamówień publicznych, nie złożył dokumentów lub oświadczeń, o których mowa w ar.25 ust.1 ustawy </w:t>
      </w:r>
      <w:proofErr w:type="spellStart"/>
      <w:r w:rsidRPr="00990A00">
        <w:rPr>
          <w:rFonts w:ascii="Arial" w:eastAsia="Times New Roman" w:hAnsi="Arial" w:cs="Arial"/>
          <w:color w:val="000000"/>
          <w:sz w:val="20"/>
          <w:szCs w:val="20"/>
          <w:lang w:eastAsia="pl-PL"/>
        </w:rPr>
        <w:t>P.z.p</w:t>
      </w:r>
      <w:proofErr w:type="spellEnd"/>
      <w:r w:rsidRPr="00990A00">
        <w:rPr>
          <w:rFonts w:ascii="Arial" w:eastAsia="Times New Roman" w:hAnsi="Arial" w:cs="Arial"/>
          <w:color w:val="000000"/>
          <w:sz w:val="20"/>
          <w:szCs w:val="20"/>
          <w:lang w:eastAsia="pl-PL"/>
        </w:rPr>
        <w:t>., lub pełnomocnictw, chyba, że udowodni, że wynika to z przyczyn nie leżących po jego stronie. 11.Wadium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 - akceptowalna forma gwarancji znajduje się w załączniku nr 6.</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III.2) ZALICZKI</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III.3) WARUNKI UDZIAŁU W POSTĘPOWANIU ORAZ OPIS SPOSOBU DOKONYWANIA OCENY SPEŁNIANIA TYCH WARUNKÓW</w:t>
      </w:r>
    </w:p>
    <w:p w:rsidR="00990A00" w:rsidRPr="00990A00" w:rsidRDefault="00990A00" w:rsidP="00990A00">
      <w:pPr>
        <w:numPr>
          <w:ilvl w:val="0"/>
          <w:numId w:val="2"/>
        </w:numPr>
        <w:spacing w:after="0" w:line="400" w:lineRule="atLeast"/>
        <w:ind w:left="67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III. 3.1) Uprawnienia do wykonywania określonej działalności lub czynności, jeżeli przepisy prawa nakładają obowiązek ich posiadania</w:t>
      </w:r>
    </w:p>
    <w:p w:rsidR="00990A00" w:rsidRPr="00990A00" w:rsidRDefault="00990A00" w:rsidP="00990A00">
      <w:pPr>
        <w:spacing w:after="0" w:line="400" w:lineRule="atLeast"/>
        <w:ind w:left="67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Opis sposobu dokonywania oceny spełniania tego warunku</w:t>
      </w:r>
    </w:p>
    <w:p w:rsidR="00990A00" w:rsidRPr="00990A00" w:rsidRDefault="00990A00" w:rsidP="00990A00">
      <w:pPr>
        <w:numPr>
          <w:ilvl w:val="1"/>
          <w:numId w:val="2"/>
        </w:numPr>
        <w:spacing w:after="0" w:line="400" w:lineRule="atLeast"/>
        <w:ind w:left="1125"/>
        <w:rPr>
          <w:rFonts w:ascii="Arial" w:eastAsia="Times New Roman" w:hAnsi="Arial" w:cs="Arial"/>
          <w:color w:val="000000"/>
          <w:sz w:val="20"/>
          <w:szCs w:val="20"/>
          <w:lang w:eastAsia="pl-PL"/>
        </w:rPr>
      </w:pPr>
      <w:r w:rsidRPr="00990A00">
        <w:rPr>
          <w:rFonts w:ascii="Arial" w:eastAsia="Times New Roman" w:hAnsi="Arial" w:cs="Arial"/>
          <w:color w:val="000000"/>
          <w:sz w:val="20"/>
          <w:szCs w:val="20"/>
          <w:lang w:eastAsia="pl-PL"/>
        </w:rPr>
        <w:t xml:space="preserve">Zamawiający nie stawia szczegółowych warunków w zakresie wskazanym w art. 22 ust.1 pkt 1 </w:t>
      </w:r>
      <w:proofErr w:type="spellStart"/>
      <w:r w:rsidRPr="00990A00">
        <w:rPr>
          <w:rFonts w:ascii="Arial" w:eastAsia="Times New Roman" w:hAnsi="Arial" w:cs="Arial"/>
          <w:color w:val="000000"/>
          <w:sz w:val="20"/>
          <w:szCs w:val="20"/>
          <w:lang w:eastAsia="pl-PL"/>
        </w:rPr>
        <w:t>pzp</w:t>
      </w:r>
      <w:proofErr w:type="spellEnd"/>
      <w:r w:rsidRPr="00990A00">
        <w:rPr>
          <w:rFonts w:ascii="Arial" w:eastAsia="Times New Roman" w:hAnsi="Arial" w:cs="Arial"/>
          <w:color w:val="000000"/>
          <w:sz w:val="20"/>
          <w:szCs w:val="20"/>
          <w:lang w:eastAsia="pl-PL"/>
        </w:rPr>
        <w:t xml:space="preserve">. Wykonawca przedłoży oświadczenie o spełnieniu warunków udziału w postępowaniu z art. 22 ust. 1 pkt 1 </w:t>
      </w:r>
      <w:proofErr w:type="spellStart"/>
      <w:r w:rsidRPr="00990A00">
        <w:rPr>
          <w:rFonts w:ascii="Arial" w:eastAsia="Times New Roman" w:hAnsi="Arial" w:cs="Arial"/>
          <w:color w:val="000000"/>
          <w:sz w:val="20"/>
          <w:szCs w:val="20"/>
          <w:lang w:eastAsia="pl-PL"/>
        </w:rPr>
        <w:t>pzp</w:t>
      </w:r>
      <w:proofErr w:type="spellEnd"/>
    </w:p>
    <w:p w:rsidR="00990A00" w:rsidRPr="00990A00" w:rsidRDefault="00990A00" w:rsidP="00990A00">
      <w:pPr>
        <w:numPr>
          <w:ilvl w:val="0"/>
          <w:numId w:val="2"/>
        </w:numPr>
        <w:spacing w:after="0" w:line="400" w:lineRule="atLeast"/>
        <w:ind w:left="67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III.3.2) Wiedza i doświadczenie</w:t>
      </w:r>
    </w:p>
    <w:p w:rsidR="00990A00" w:rsidRPr="00990A00" w:rsidRDefault="00990A00" w:rsidP="00990A00">
      <w:pPr>
        <w:spacing w:after="0" w:line="400" w:lineRule="atLeast"/>
        <w:ind w:left="67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Opis sposobu dokonywania oceny spełniania tego warunku</w:t>
      </w:r>
    </w:p>
    <w:p w:rsidR="00990A00" w:rsidRPr="00990A00" w:rsidRDefault="00990A00" w:rsidP="00990A00">
      <w:pPr>
        <w:numPr>
          <w:ilvl w:val="1"/>
          <w:numId w:val="2"/>
        </w:numPr>
        <w:spacing w:after="0" w:line="400" w:lineRule="atLeast"/>
        <w:ind w:left="1125"/>
        <w:rPr>
          <w:rFonts w:ascii="Arial" w:eastAsia="Times New Roman" w:hAnsi="Arial" w:cs="Arial"/>
          <w:color w:val="000000"/>
          <w:sz w:val="20"/>
          <w:szCs w:val="20"/>
          <w:lang w:eastAsia="pl-PL"/>
        </w:rPr>
      </w:pPr>
      <w:r w:rsidRPr="00990A00">
        <w:rPr>
          <w:rFonts w:ascii="Arial" w:eastAsia="Times New Roman" w:hAnsi="Arial" w:cs="Arial"/>
          <w:color w:val="000000"/>
          <w:sz w:val="20"/>
          <w:szCs w:val="20"/>
          <w:lang w:eastAsia="pl-PL"/>
        </w:rPr>
        <w:t xml:space="preserve">Zamawiający nie stawia szczegółowych warunków w zakresie wskazanym w art. 22 ust.1 pkt 2 </w:t>
      </w:r>
      <w:proofErr w:type="spellStart"/>
      <w:r w:rsidRPr="00990A00">
        <w:rPr>
          <w:rFonts w:ascii="Arial" w:eastAsia="Times New Roman" w:hAnsi="Arial" w:cs="Arial"/>
          <w:color w:val="000000"/>
          <w:sz w:val="20"/>
          <w:szCs w:val="20"/>
          <w:lang w:eastAsia="pl-PL"/>
        </w:rPr>
        <w:t>pzp</w:t>
      </w:r>
      <w:proofErr w:type="spellEnd"/>
      <w:r w:rsidRPr="00990A00">
        <w:rPr>
          <w:rFonts w:ascii="Arial" w:eastAsia="Times New Roman" w:hAnsi="Arial" w:cs="Arial"/>
          <w:color w:val="000000"/>
          <w:sz w:val="20"/>
          <w:szCs w:val="20"/>
          <w:lang w:eastAsia="pl-PL"/>
        </w:rPr>
        <w:t xml:space="preserve">. Wykonawca przedłoży oświadczenie o spełnieniu warunków udziału w postępowaniu z art. 22 ust. 1 pkt 2 </w:t>
      </w:r>
      <w:proofErr w:type="spellStart"/>
      <w:r w:rsidRPr="00990A00">
        <w:rPr>
          <w:rFonts w:ascii="Arial" w:eastAsia="Times New Roman" w:hAnsi="Arial" w:cs="Arial"/>
          <w:color w:val="000000"/>
          <w:sz w:val="20"/>
          <w:szCs w:val="20"/>
          <w:lang w:eastAsia="pl-PL"/>
        </w:rPr>
        <w:t>pzp</w:t>
      </w:r>
      <w:proofErr w:type="spellEnd"/>
    </w:p>
    <w:p w:rsidR="00990A00" w:rsidRPr="00990A00" w:rsidRDefault="00990A00" w:rsidP="00990A00">
      <w:pPr>
        <w:numPr>
          <w:ilvl w:val="0"/>
          <w:numId w:val="2"/>
        </w:numPr>
        <w:spacing w:after="0" w:line="400" w:lineRule="atLeast"/>
        <w:ind w:left="67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III.3.3) Potencjał techniczny</w:t>
      </w:r>
    </w:p>
    <w:p w:rsidR="00990A00" w:rsidRPr="00990A00" w:rsidRDefault="00990A00" w:rsidP="00990A00">
      <w:pPr>
        <w:spacing w:after="0" w:line="400" w:lineRule="atLeast"/>
        <w:ind w:left="67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Opis sposobu dokonywania oceny spełniania tego warunku</w:t>
      </w:r>
    </w:p>
    <w:p w:rsidR="00990A00" w:rsidRPr="00990A00" w:rsidRDefault="00990A00" w:rsidP="00990A00">
      <w:pPr>
        <w:numPr>
          <w:ilvl w:val="1"/>
          <w:numId w:val="2"/>
        </w:numPr>
        <w:spacing w:after="0" w:line="400" w:lineRule="atLeast"/>
        <w:ind w:left="1125"/>
        <w:rPr>
          <w:rFonts w:ascii="Arial" w:eastAsia="Times New Roman" w:hAnsi="Arial" w:cs="Arial"/>
          <w:color w:val="000000"/>
          <w:sz w:val="20"/>
          <w:szCs w:val="20"/>
          <w:lang w:eastAsia="pl-PL"/>
        </w:rPr>
      </w:pPr>
      <w:r w:rsidRPr="00990A00">
        <w:rPr>
          <w:rFonts w:ascii="Arial" w:eastAsia="Times New Roman" w:hAnsi="Arial" w:cs="Arial"/>
          <w:color w:val="000000"/>
          <w:sz w:val="20"/>
          <w:szCs w:val="20"/>
          <w:lang w:eastAsia="pl-PL"/>
        </w:rPr>
        <w:t xml:space="preserve">Zamawiający nie stawia szczegółowych warunków w zakresie wskazanym w art. 22 ust.1 pkt 3 </w:t>
      </w:r>
      <w:proofErr w:type="spellStart"/>
      <w:r w:rsidRPr="00990A00">
        <w:rPr>
          <w:rFonts w:ascii="Arial" w:eastAsia="Times New Roman" w:hAnsi="Arial" w:cs="Arial"/>
          <w:color w:val="000000"/>
          <w:sz w:val="20"/>
          <w:szCs w:val="20"/>
          <w:lang w:eastAsia="pl-PL"/>
        </w:rPr>
        <w:t>pzp</w:t>
      </w:r>
      <w:proofErr w:type="spellEnd"/>
      <w:r w:rsidRPr="00990A00">
        <w:rPr>
          <w:rFonts w:ascii="Arial" w:eastAsia="Times New Roman" w:hAnsi="Arial" w:cs="Arial"/>
          <w:color w:val="000000"/>
          <w:sz w:val="20"/>
          <w:szCs w:val="20"/>
          <w:lang w:eastAsia="pl-PL"/>
        </w:rPr>
        <w:t xml:space="preserve">. Wykonawca przedłoży oświadczenie o spełnieniu warunków udziału w postępowaniu z art. 22 ust. 1 pkt 3 </w:t>
      </w:r>
      <w:proofErr w:type="spellStart"/>
      <w:r w:rsidRPr="00990A00">
        <w:rPr>
          <w:rFonts w:ascii="Arial" w:eastAsia="Times New Roman" w:hAnsi="Arial" w:cs="Arial"/>
          <w:color w:val="000000"/>
          <w:sz w:val="20"/>
          <w:szCs w:val="20"/>
          <w:lang w:eastAsia="pl-PL"/>
        </w:rPr>
        <w:t>pzp</w:t>
      </w:r>
      <w:proofErr w:type="spellEnd"/>
    </w:p>
    <w:p w:rsidR="00990A00" w:rsidRPr="00990A00" w:rsidRDefault="00990A00" w:rsidP="00990A00">
      <w:pPr>
        <w:numPr>
          <w:ilvl w:val="0"/>
          <w:numId w:val="2"/>
        </w:numPr>
        <w:spacing w:after="0" w:line="400" w:lineRule="atLeast"/>
        <w:ind w:left="67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III.3.4) Osoby zdolne do wykonania zamówienia</w:t>
      </w:r>
    </w:p>
    <w:p w:rsidR="00990A00" w:rsidRPr="00990A00" w:rsidRDefault="00990A00" w:rsidP="00990A00">
      <w:pPr>
        <w:spacing w:after="0" w:line="400" w:lineRule="atLeast"/>
        <w:ind w:left="67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lastRenderedPageBreak/>
        <w:t>Opis sposobu dokonywania oceny spełniania tego warunku</w:t>
      </w:r>
    </w:p>
    <w:p w:rsidR="00990A00" w:rsidRPr="00990A00" w:rsidRDefault="00990A00" w:rsidP="00990A00">
      <w:pPr>
        <w:numPr>
          <w:ilvl w:val="1"/>
          <w:numId w:val="2"/>
        </w:numPr>
        <w:spacing w:after="0" w:line="400" w:lineRule="atLeast"/>
        <w:ind w:left="1125"/>
        <w:rPr>
          <w:rFonts w:ascii="Arial" w:eastAsia="Times New Roman" w:hAnsi="Arial" w:cs="Arial"/>
          <w:color w:val="000000"/>
          <w:sz w:val="20"/>
          <w:szCs w:val="20"/>
          <w:lang w:eastAsia="pl-PL"/>
        </w:rPr>
      </w:pPr>
      <w:r w:rsidRPr="00990A00">
        <w:rPr>
          <w:rFonts w:ascii="Arial" w:eastAsia="Times New Roman" w:hAnsi="Arial" w:cs="Arial"/>
          <w:color w:val="000000"/>
          <w:sz w:val="20"/>
          <w:szCs w:val="20"/>
          <w:lang w:eastAsia="pl-PL"/>
        </w:rPr>
        <w:t xml:space="preserve">Zamawiający nie stawia szczegółowych warunków w zakresie wskazanym w art. 22 ust.1 pkt 3 </w:t>
      </w:r>
      <w:proofErr w:type="spellStart"/>
      <w:r w:rsidRPr="00990A00">
        <w:rPr>
          <w:rFonts w:ascii="Arial" w:eastAsia="Times New Roman" w:hAnsi="Arial" w:cs="Arial"/>
          <w:color w:val="000000"/>
          <w:sz w:val="20"/>
          <w:szCs w:val="20"/>
          <w:lang w:eastAsia="pl-PL"/>
        </w:rPr>
        <w:t>pzp</w:t>
      </w:r>
      <w:proofErr w:type="spellEnd"/>
      <w:r w:rsidRPr="00990A00">
        <w:rPr>
          <w:rFonts w:ascii="Arial" w:eastAsia="Times New Roman" w:hAnsi="Arial" w:cs="Arial"/>
          <w:color w:val="000000"/>
          <w:sz w:val="20"/>
          <w:szCs w:val="20"/>
          <w:lang w:eastAsia="pl-PL"/>
        </w:rPr>
        <w:t xml:space="preserve">. Wykonawca przedłoży oświadczenie o spełnieniu warunków udziału w postępowaniu z art. 22 ust. 1 pkt 3 </w:t>
      </w:r>
      <w:proofErr w:type="spellStart"/>
      <w:r w:rsidRPr="00990A00">
        <w:rPr>
          <w:rFonts w:ascii="Arial" w:eastAsia="Times New Roman" w:hAnsi="Arial" w:cs="Arial"/>
          <w:color w:val="000000"/>
          <w:sz w:val="20"/>
          <w:szCs w:val="20"/>
          <w:lang w:eastAsia="pl-PL"/>
        </w:rPr>
        <w:t>pzp</w:t>
      </w:r>
      <w:proofErr w:type="spellEnd"/>
    </w:p>
    <w:p w:rsidR="00990A00" w:rsidRPr="00990A00" w:rsidRDefault="00990A00" w:rsidP="00990A00">
      <w:pPr>
        <w:numPr>
          <w:ilvl w:val="0"/>
          <w:numId w:val="2"/>
        </w:numPr>
        <w:spacing w:after="0" w:line="400" w:lineRule="atLeast"/>
        <w:ind w:left="67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III.3.5) Sytuacja ekonomiczna i finansowa</w:t>
      </w:r>
    </w:p>
    <w:p w:rsidR="00990A00" w:rsidRPr="00990A00" w:rsidRDefault="00990A00" w:rsidP="00990A00">
      <w:pPr>
        <w:spacing w:after="0" w:line="400" w:lineRule="atLeast"/>
        <w:ind w:left="67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Opis sposobu dokonywania oceny spełniania tego warunku</w:t>
      </w:r>
    </w:p>
    <w:p w:rsidR="00990A00" w:rsidRPr="00990A00" w:rsidRDefault="00990A00" w:rsidP="00990A00">
      <w:pPr>
        <w:numPr>
          <w:ilvl w:val="1"/>
          <w:numId w:val="2"/>
        </w:numPr>
        <w:spacing w:after="0" w:line="400" w:lineRule="atLeast"/>
        <w:ind w:left="1125"/>
        <w:rPr>
          <w:rFonts w:ascii="Arial" w:eastAsia="Times New Roman" w:hAnsi="Arial" w:cs="Arial"/>
          <w:color w:val="000000"/>
          <w:sz w:val="20"/>
          <w:szCs w:val="20"/>
          <w:lang w:eastAsia="pl-PL"/>
        </w:rPr>
      </w:pPr>
      <w:r w:rsidRPr="00990A00">
        <w:rPr>
          <w:rFonts w:ascii="Arial" w:eastAsia="Times New Roman" w:hAnsi="Arial" w:cs="Arial"/>
          <w:color w:val="000000"/>
          <w:sz w:val="20"/>
          <w:szCs w:val="20"/>
          <w:lang w:eastAsia="pl-PL"/>
        </w:rPr>
        <w:t xml:space="preserve">Zamawiający nie stawia szczegółowych warunków w zakresie wskazanym w art. 22 ust.1 pkt 4 </w:t>
      </w:r>
      <w:proofErr w:type="spellStart"/>
      <w:r w:rsidRPr="00990A00">
        <w:rPr>
          <w:rFonts w:ascii="Arial" w:eastAsia="Times New Roman" w:hAnsi="Arial" w:cs="Arial"/>
          <w:color w:val="000000"/>
          <w:sz w:val="20"/>
          <w:szCs w:val="20"/>
          <w:lang w:eastAsia="pl-PL"/>
        </w:rPr>
        <w:t>pzp</w:t>
      </w:r>
      <w:proofErr w:type="spellEnd"/>
      <w:r w:rsidRPr="00990A00">
        <w:rPr>
          <w:rFonts w:ascii="Arial" w:eastAsia="Times New Roman" w:hAnsi="Arial" w:cs="Arial"/>
          <w:color w:val="000000"/>
          <w:sz w:val="20"/>
          <w:szCs w:val="20"/>
          <w:lang w:eastAsia="pl-PL"/>
        </w:rPr>
        <w:t xml:space="preserve">. Wykonawca przedłoży oświadczenie o spełnieniu warunków udziału w postępowaniu z art. 22 ust. 1 pkt 4 </w:t>
      </w:r>
      <w:proofErr w:type="spellStart"/>
      <w:r w:rsidRPr="00990A00">
        <w:rPr>
          <w:rFonts w:ascii="Arial" w:eastAsia="Times New Roman" w:hAnsi="Arial" w:cs="Arial"/>
          <w:color w:val="000000"/>
          <w:sz w:val="20"/>
          <w:szCs w:val="20"/>
          <w:lang w:eastAsia="pl-PL"/>
        </w:rPr>
        <w:t>pzp</w:t>
      </w:r>
      <w:proofErr w:type="spellEnd"/>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III.4.2) W zakresie potwierdzenia niepodlegania wykluczeniu na podstawie art. 24 ust. 1 ustawy, należy przedłożyć:</w:t>
      </w:r>
    </w:p>
    <w:p w:rsidR="00990A00" w:rsidRPr="00990A00" w:rsidRDefault="00990A00" w:rsidP="00990A00">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990A00">
        <w:rPr>
          <w:rFonts w:ascii="Arial" w:eastAsia="Times New Roman" w:hAnsi="Arial" w:cs="Arial"/>
          <w:color w:val="000000"/>
          <w:sz w:val="20"/>
          <w:szCs w:val="20"/>
          <w:lang w:eastAsia="pl-PL"/>
        </w:rPr>
        <w:t>oświadczenie o braku podstaw do wykluczenia;</w:t>
      </w:r>
    </w:p>
    <w:p w:rsidR="00990A00" w:rsidRPr="00990A00" w:rsidRDefault="00990A00" w:rsidP="00990A00">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990A00">
        <w:rPr>
          <w:rFonts w:ascii="Arial" w:eastAsia="Times New Roman" w:hAnsi="Arial" w:cs="Arial"/>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990A00" w:rsidRPr="00990A00" w:rsidRDefault="00990A00" w:rsidP="00990A00">
      <w:pPr>
        <w:spacing w:after="0" w:line="400" w:lineRule="atLeast"/>
        <w:ind w:left="225"/>
        <w:rPr>
          <w:rFonts w:ascii="Arial" w:eastAsia="Times New Roman" w:hAnsi="Arial" w:cs="Arial"/>
          <w:b/>
          <w:bCs/>
          <w:color w:val="000000"/>
          <w:sz w:val="20"/>
          <w:szCs w:val="20"/>
          <w:lang w:eastAsia="pl-PL"/>
        </w:rPr>
      </w:pPr>
      <w:r w:rsidRPr="00990A00">
        <w:rPr>
          <w:rFonts w:ascii="Arial" w:eastAsia="Times New Roman" w:hAnsi="Arial" w:cs="Arial"/>
          <w:b/>
          <w:bCs/>
          <w:color w:val="000000"/>
          <w:sz w:val="20"/>
          <w:szCs w:val="20"/>
          <w:lang w:eastAsia="pl-PL"/>
        </w:rPr>
        <w:t>III.4.3) Dokumenty podmiotów zagranicznych</w:t>
      </w:r>
    </w:p>
    <w:p w:rsidR="00990A00" w:rsidRPr="00990A00" w:rsidRDefault="00990A00" w:rsidP="00990A00">
      <w:pPr>
        <w:spacing w:after="0" w:line="400" w:lineRule="atLeast"/>
        <w:ind w:left="225"/>
        <w:rPr>
          <w:rFonts w:ascii="Arial" w:eastAsia="Times New Roman" w:hAnsi="Arial" w:cs="Arial"/>
          <w:b/>
          <w:bCs/>
          <w:color w:val="000000"/>
          <w:sz w:val="20"/>
          <w:szCs w:val="20"/>
          <w:lang w:eastAsia="pl-PL"/>
        </w:rPr>
      </w:pPr>
      <w:r w:rsidRPr="00990A00">
        <w:rPr>
          <w:rFonts w:ascii="Arial" w:eastAsia="Times New Roman" w:hAnsi="Arial" w:cs="Arial"/>
          <w:b/>
          <w:bCs/>
          <w:color w:val="000000"/>
          <w:sz w:val="20"/>
          <w:szCs w:val="20"/>
          <w:lang w:eastAsia="pl-PL"/>
        </w:rPr>
        <w:t>Jeżeli wykonawca ma siedzibę lub miejsce zamieszkania poza terytorium Rzeczypospolitej Polskiej, przedkłada:</w:t>
      </w:r>
    </w:p>
    <w:p w:rsidR="00990A00" w:rsidRPr="00990A00" w:rsidRDefault="00990A00" w:rsidP="00990A00">
      <w:pPr>
        <w:spacing w:after="0" w:line="400" w:lineRule="atLeast"/>
        <w:ind w:left="225"/>
        <w:rPr>
          <w:rFonts w:ascii="Arial" w:eastAsia="Times New Roman" w:hAnsi="Arial" w:cs="Arial"/>
          <w:b/>
          <w:bCs/>
          <w:color w:val="000000"/>
          <w:sz w:val="20"/>
          <w:szCs w:val="20"/>
          <w:lang w:eastAsia="pl-PL"/>
        </w:rPr>
      </w:pPr>
      <w:r w:rsidRPr="00990A00">
        <w:rPr>
          <w:rFonts w:ascii="Arial" w:eastAsia="Times New Roman" w:hAnsi="Arial" w:cs="Arial"/>
          <w:b/>
          <w:bCs/>
          <w:color w:val="000000"/>
          <w:sz w:val="20"/>
          <w:szCs w:val="20"/>
          <w:lang w:eastAsia="pl-PL"/>
        </w:rPr>
        <w:t>III.4.3.1) dokument wystawiony w kraju, w którym ma siedzibę lub miejsce zamieszkania potwierdzający, że:</w:t>
      </w:r>
    </w:p>
    <w:p w:rsidR="00990A00" w:rsidRPr="00990A00" w:rsidRDefault="00990A00" w:rsidP="00990A00">
      <w:pPr>
        <w:numPr>
          <w:ilvl w:val="0"/>
          <w:numId w:val="4"/>
        </w:numPr>
        <w:spacing w:before="100" w:beforeAutospacing="1" w:after="180" w:line="400" w:lineRule="atLeast"/>
        <w:ind w:right="300"/>
        <w:jc w:val="both"/>
        <w:rPr>
          <w:rFonts w:ascii="Arial" w:eastAsia="Times New Roman" w:hAnsi="Arial" w:cs="Arial"/>
          <w:color w:val="000000"/>
          <w:sz w:val="20"/>
          <w:szCs w:val="20"/>
          <w:lang w:eastAsia="pl-PL"/>
        </w:rPr>
      </w:pPr>
      <w:r w:rsidRPr="00990A00">
        <w:rPr>
          <w:rFonts w:ascii="Arial" w:eastAsia="Times New Roman" w:hAnsi="Arial" w:cs="Arial"/>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990A00" w:rsidRPr="00990A00" w:rsidRDefault="00990A00" w:rsidP="00990A00">
      <w:pPr>
        <w:spacing w:after="0" w:line="400" w:lineRule="atLeast"/>
        <w:ind w:left="225"/>
        <w:rPr>
          <w:rFonts w:ascii="Arial" w:eastAsia="Times New Roman" w:hAnsi="Arial" w:cs="Arial"/>
          <w:b/>
          <w:bCs/>
          <w:color w:val="000000"/>
          <w:sz w:val="20"/>
          <w:szCs w:val="20"/>
          <w:lang w:eastAsia="pl-PL"/>
        </w:rPr>
      </w:pPr>
      <w:r w:rsidRPr="00990A00">
        <w:rPr>
          <w:rFonts w:ascii="Arial" w:eastAsia="Times New Roman" w:hAnsi="Arial" w:cs="Arial"/>
          <w:b/>
          <w:bCs/>
          <w:color w:val="000000"/>
          <w:sz w:val="20"/>
          <w:szCs w:val="20"/>
          <w:lang w:eastAsia="pl-PL"/>
        </w:rPr>
        <w:lastRenderedPageBreak/>
        <w:t>III.4.4) Dokumenty dotyczące przynależności do tej samej grupy kapitałowej</w:t>
      </w:r>
    </w:p>
    <w:p w:rsidR="00990A00" w:rsidRPr="00990A00" w:rsidRDefault="00990A00" w:rsidP="00990A00">
      <w:pPr>
        <w:numPr>
          <w:ilvl w:val="0"/>
          <w:numId w:val="5"/>
        </w:numPr>
        <w:spacing w:before="100" w:beforeAutospacing="1" w:after="180" w:line="400" w:lineRule="atLeast"/>
        <w:ind w:right="300"/>
        <w:jc w:val="both"/>
        <w:rPr>
          <w:rFonts w:ascii="Arial" w:eastAsia="Times New Roman" w:hAnsi="Arial" w:cs="Arial"/>
          <w:color w:val="000000"/>
          <w:sz w:val="20"/>
          <w:szCs w:val="20"/>
          <w:lang w:eastAsia="pl-PL"/>
        </w:rPr>
      </w:pPr>
      <w:r w:rsidRPr="00990A00">
        <w:rPr>
          <w:rFonts w:ascii="Arial" w:eastAsia="Times New Roman" w:hAnsi="Arial" w:cs="Arial"/>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990A00" w:rsidRPr="00990A00" w:rsidRDefault="00990A00" w:rsidP="00990A00">
      <w:pPr>
        <w:spacing w:after="0" w:line="240" w:lineRule="auto"/>
        <w:rPr>
          <w:rFonts w:ascii="Times New Roman" w:eastAsia="Times New Roman" w:hAnsi="Times New Roman" w:cs="Times New Roman"/>
          <w:sz w:val="24"/>
          <w:szCs w:val="24"/>
          <w:lang w:eastAsia="pl-PL"/>
        </w:rPr>
      </w:pPr>
      <w:r w:rsidRPr="00990A00">
        <w:rPr>
          <w:rFonts w:ascii="Arial" w:eastAsia="Times New Roman" w:hAnsi="Arial" w:cs="Arial"/>
          <w:color w:val="000000"/>
          <w:sz w:val="20"/>
          <w:szCs w:val="20"/>
          <w:lang w:eastAsia="pl-PL"/>
        </w:rPr>
        <w:br/>
      </w:r>
    </w:p>
    <w:p w:rsidR="00990A00" w:rsidRPr="00990A00" w:rsidRDefault="00990A00" w:rsidP="00990A00">
      <w:pPr>
        <w:spacing w:after="0" w:line="400" w:lineRule="atLeast"/>
        <w:ind w:left="225"/>
        <w:rPr>
          <w:rFonts w:ascii="Arial" w:eastAsia="Times New Roman" w:hAnsi="Arial" w:cs="Arial"/>
          <w:b/>
          <w:bCs/>
          <w:color w:val="000000"/>
          <w:sz w:val="20"/>
          <w:szCs w:val="20"/>
          <w:lang w:eastAsia="pl-PL"/>
        </w:rPr>
      </w:pPr>
      <w:r w:rsidRPr="00990A00">
        <w:rPr>
          <w:rFonts w:ascii="Arial" w:eastAsia="Times New Roman" w:hAnsi="Arial" w:cs="Arial"/>
          <w:b/>
          <w:bCs/>
          <w:color w:val="000000"/>
          <w:sz w:val="20"/>
          <w:szCs w:val="20"/>
          <w:lang w:eastAsia="pl-PL"/>
        </w:rPr>
        <w:t>III.5) INFORMACJA O DOKUMENTACH POTWIERDZAJĄCYCH, ŻE OFEROWANE DOSTAWY, USŁUGI LUB ROBOTY BUDOWLANE ODPOWIADAJĄ OKREŚLONYM WYMAGANIOM</w:t>
      </w:r>
    </w:p>
    <w:p w:rsidR="00990A00" w:rsidRPr="00990A00" w:rsidRDefault="00990A00" w:rsidP="00990A00">
      <w:pPr>
        <w:spacing w:after="0" w:line="400" w:lineRule="atLeast"/>
        <w:ind w:left="225"/>
        <w:rPr>
          <w:rFonts w:ascii="Arial" w:eastAsia="Times New Roman" w:hAnsi="Arial" w:cs="Arial"/>
          <w:b/>
          <w:bCs/>
          <w:color w:val="000000"/>
          <w:sz w:val="20"/>
          <w:szCs w:val="20"/>
          <w:lang w:eastAsia="pl-PL"/>
        </w:rPr>
      </w:pPr>
      <w:r w:rsidRPr="00990A00">
        <w:rPr>
          <w:rFonts w:ascii="Arial" w:eastAsia="Times New Roman" w:hAnsi="Arial" w:cs="Arial"/>
          <w:b/>
          <w:bCs/>
          <w:color w:val="000000"/>
          <w:sz w:val="20"/>
          <w:szCs w:val="20"/>
          <w:lang w:eastAsia="pl-PL"/>
        </w:rPr>
        <w:t>W zakresie potwierdzenia, że oferowane roboty budowlane, dostawy lub usługi odpowiadają określonym wymaganiom należy przedłożyć:</w:t>
      </w:r>
    </w:p>
    <w:p w:rsidR="00990A00" w:rsidRPr="00990A00" w:rsidRDefault="00990A00" w:rsidP="00990A00">
      <w:pPr>
        <w:numPr>
          <w:ilvl w:val="0"/>
          <w:numId w:val="6"/>
        </w:numPr>
        <w:spacing w:after="0" w:line="400" w:lineRule="atLeast"/>
        <w:ind w:right="300"/>
        <w:jc w:val="both"/>
        <w:rPr>
          <w:rFonts w:ascii="Arial" w:eastAsia="Times New Roman" w:hAnsi="Arial" w:cs="Arial"/>
          <w:color w:val="000000"/>
          <w:sz w:val="20"/>
          <w:szCs w:val="20"/>
          <w:lang w:eastAsia="pl-PL"/>
        </w:rPr>
      </w:pPr>
      <w:r w:rsidRPr="00990A00">
        <w:rPr>
          <w:rFonts w:ascii="Arial" w:eastAsia="Times New Roman" w:hAnsi="Arial" w:cs="Arial"/>
          <w:color w:val="000000"/>
          <w:sz w:val="20"/>
          <w:szCs w:val="20"/>
          <w:lang w:eastAsia="pl-PL"/>
        </w:rPr>
        <w:t>inne dokumenty</w:t>
      </w:r>
    </w:p>
    <w:p w:rsidR="00990A00" w:rsidRPr="00990A00" w:rsidRDefault="00990A00" w:rsidP="00990A00">
      <w:pPr>
        <w:spacing w:after="0" w:line="400" w:lineRule="atLeast"/>
        <w:ind w:left="720" w:right="300"/>
        <w:jc w:val="both"/>
        <w:rPr>
          <w:rFonts w:ascii="Arial" w:eastAsia="Times New Roman" w:hAnsi="Arial" w:cs="Arial"/>
          <w:color w:val="000000"/>
          <w:sz w:val="20"/>
          <w:szCs w:val="20"/>
          <w:lang w:eastAsia="pl-PL"/>
        </w:rPr>
      </w:pPr>
      <w:r w:rsidRPr="00990A00">
        <w:rPr>
          <w:rFonts w:ascii="Arial" w:eastAsia="Times New Roman" w:hAnsi="Arial" w:cs="Arial"/>
          <w:color w:val="000000"/>
          <w:sz w:val="20"/>
          <w:szCs w:val="20"/>
          <w:lang w:eastAsia="pl-PL"/>
        </w:rPr>
        <w:t xml:space="preserve">1. Dla wyrobów podlegających obowiązkowi zgłoszenia/powiadomienia/przeniesienia danych o wyrobie medycznym do bazy danych Prezesa Urzędu Rejestracji Produktów Leczniczych Wyrobów Medycznych i Produktów Biobójczych na podstawie ustawy z dnia 20 maja 2010 r. o wyrobach medycznych (Dz. U. z 2010 r., Nr 107, poz. 679 z </w:t>
      </w:r>
      <w:proofErr w:type="spellStart"/>
      <w:r w:rsidRPr="00990A00">
        <w:rPr>
          <w:rFonts w:ascii="Arial" w:eastAsia="Times New Roman" w:hAnsi="Arial" w:cs="Arial"/>
          <w:color w:val="000000"/>
          <w:sz w:val="20"/>
          <w:szCs w:val="20"/>
          <w:lang w:eastAsia="pl-PL"/>
        </w:rPr>
        <w:t>późn</w:t>
      </w:r>
      <w:proofErr w:type="spellEnd"/>
      <w:r w:rsidRPr="00990A00">
        <w:rPr>
          <w:rFonts w:ascii="Arial" w:eastAsia="Times New Roman" w:hAnsi="Arial" w:cs="Arial"/>
          <w:color w:val="000000"/>
          <w:sz w:val="20"/>
          <w:szCs w:val="20"/>
          <w:lang w:eastAsia="pl-PL"/>
        </w:rPr>
        <w:t>. zm.) wymagana jest kopia potwierdzona za zgodność z oryginałem: a) zgłoszenia/powiadomienia do bazy danych Prezesa Urzędu Rejestracji Produktów Leczniczych Wyrobów Medycznych i Produktów Biobójczych posiadająca niepowtarzalny, dwunastocyfrowy identyfikator dokumentu, widoczny z lewej strony stopki na każdej stronie formularza, lub b) potwierdzenia przeniesienie danych o wyrobie medycznym wydana przez Urząd Rejestracji Produktów Leczniczych Wyrobów Medycznych i Produktów Biobójczych. 2. Deklaracja Wytwórcy (Producenta) o spełnianiu wymagań zasadniczych dla wyrobów medycznych 3. Karta charakterystyki wyrobu lub folder lub instrukcja użytkowania lub oświadczenie producenta - w języku polskim, zawierające informację o zakresie temperatury i czasie przechowywania wskaźników oraz czasie przechowywania wskaźników w temperaturze pokojowej.</w:t>
      </w:r>
    </w:p>
    <w:p w:rsidR="00990A00" w:rsidRPr="00990A00" w:rsidRDefault="00990A00" w:rsidP="00990A00">
      <w:pPr>
        <w:spacing w:before="375" w:after="225" w:line="400" w:lineRule="atLeast"/>
        <w:rPr>
          <w:rFonts w:ascii="Arial" w:eastAsia="Times New Roman" w:hAnsi="Arial" w:cs="Arial"/>
          <w:b/>
          <w:bCs/>
          <w:color w:val="000000"/>
          <w:sz w:val="24"/>
          <w:szCs w:val="24"/>
          <w:u w:val="single"/>
          <w:lang w:eastAsia="pl-PL"/>
        </w:rPr>
      </w:pPr>
      <w:r w:rsidRPr="00990A00">
        <w:rPr>
          <w:rFonts w:ascii="Arial" w:eastAsia="Times New Roman" w:hAnsi="Arial" w:cs="Arial"/>
          <w:b/>
          <w:bCs/>
          <w:color w:val="000000"/>
          <w:sz w:val="24"/>
          <w:szCs w:val="24"/>
          <w:u w:val="single"/>
          <w:lang w:eastAsia="pl-PL"/>
        </w:rPr>
        <w:t>SEKCJA IV: PROCEDURA</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IV.1) TRYB UDZIELENIA ZAMÓWIENIA</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IV.1.1) Tryb udzielenia zamówienia:</w:t>
      </w:r>
      <w:r w:rsidRPr="00990A00">
        <w:rPr>
          <w:rFonts w:ascii="Arial" w:eastAsia="Times New Roman" w:hAnsi="Arial" w:cs="Arial"/>
          <w:color w:val="000000"/>
          <w:sz w:val="20"/>
          <w:szCs w:val="20"/>
          <w:lang w:eastAsia="pl-PL"/>
        </w:rPr>
        <w:t> przetarg nieograniczony.</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IV.2) KRYTERIA OCENY OFERT</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IV.2.1) Kryteria oceny ofert: </w:t>
      </w:r>
      <w:r w:rsidRPr="00990A00">
        <w:rPr>
          <w:rFonts w:ascii="Arial" w:eastAsia="Times New Roman" w:hAnsi="Arial" w:cs="Arial"/>
          <w:color w:val="000000"/>
          <w:sz w:val="20"/>
          <w:szCs w:val="20"/>
          <w:lang w:eastAsia="pl-PL"/>
        </w:rPr>
        <w:t>cena oraz inne kryteria związane z przedmiotem zamówienia:</w:t>
      </w:r>
    </w:p>
    <w:p w:rsidR="00990A00" w:rsidRPr="00990A00" w:rsidRDefault="00990A00" w:rsidP="00990A00">
      <w:pPr>
        <w:numPr>
          <w:ilvl w:val="0"/>
          <w:numId w:val="7"/>
        </w:numPr>
        <w:spacing w:before="100" w:beforeAutospacing="1" w:after="100" w:afterAutospacing="1" w:line="400" w:lineRule="atLeast"/>
        <w:ind w:left="450"/>
        <w:rPr>
          <w:rFonts w:ascii="Arial" w:eastAsia="Times New Roman" w:hAnsi="Arial" w:cs="Arial"/>
          <w:color w:val="000000"/>
          <w:sz w:val="20"/>
          <w:szCs w:val="20"/>
          <w:lang w:eastAsia="pl-PL"/>
        </w:rPr>
      </w:pPr>
      <w:r w:rsidRPr="00990A00">
        <w:rPr>
          <w:rFonts w:ascii="Arial" w:eastAsia="Times New Roman" w:hAnsi="Arial" w:cs="Arial"/>
          <w:color w:val="000000"/>
          <w:sz w:val="20"/>
          <w:szCs w:val="20"/>
          <w:lang w:eastAsia="pl-PL"/>
        </w:rPr>
        <w:t>1 - Cena - 90</w:t>
      </w:r>
    </w:p>
    <w:p w:rsidR="00990A00" w:rsidRPr="00990A00" w:rsidRDefault="00990A00" w:rsidP="00990A00">
      <w:pPr>
        <w:numPr>
          <w:ilvl w:val="0"/>
          <w:numId w:val="7"/>
        </w:numPr>
        <w:spacing w:before="100" w:beforeAutospacing="1" w:after="100" w:afterAutospacing="1" w:line="400" w:lineRule="atLeast"/>
        <w:ind w:left="450"/>
        <w:rPr>
          <w:rFonts w:ascii="Arial" w:eastAsia="Times New Roman" w:hAnsi="Arial" w:cs="Arial"/>
          <w:color w:val="000000"/>
          <w:sz w:val="20"/>
          <w:szCs w:val="20"/>
          <w:lang w:eastAsia="pl-PL"/>
        </w:rPr>
      </w:pPr>
      <w:r w:rsidRPr="00990A00">
        <w:rPr>
          <w:rFonts w:ascii="Arial" w:eastAsia="Times New Roman" w:hAnsi="Arial" w:cs="Arial"/>
          <w:color w:val="000000"/>
          <w:sz w:val="20"/>
          <w:szCs w:val="20"/>
          <w:lang w:eastAsia="pl-PL"/>
        </w:rPr>
        <w:lastRenderedPageBreak/>
        <w:t>2 - sposób odczytu informacji na wskaźniku o napromieniowaniu preparatu - 10</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IV.3) ZMIANA UMOWY</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Dopuszczalne zmiany postanowień umowy oraz określenie warunków zmian</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color w:val="000000"/>
          <w:sz w:val="20"/>
          <w:szCs w:val="20"/>
          <w:lang w:eastAsia="pl-PL"/>
        </w:rPr>
        <w:t xml:space="preserve">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terminu obowiązywania umowy - Zamawiający zastrzega sobie możliwość dokonania zmiany terminu obowiązywania umowy </w:t>
      </w:r>
      <w:proofErr w:type="spellStart"/>
      <w:r w:rsidRPr="00990A00">
        <w:rPr>
          <w:rFonts w:ascii="Arial" w:eastAsia="Times New Roman" w:hAnsi="Arial" w:cs="Arial"/>
          <w:color w:val="000000"/>
          <w:sz w:val="20"/>
          <w:szCs w:val="20"/>
          <w:lang w:eastAsia="pl-PL"/>
        </w:rPr>
        <w:t>tj</w:t>
      </w:r>
      <w:proofErr w:type="spellEnd"/>
      <w:r w:rsidRPr="00990A00">
        <w:rPr>
          <w:rFonts w:ascii="Arial" w:eastAsia="Times New Roman" w:hAnsi="Arial" w:cs="Arial"/>
          <w:color w:val="000000"/>
          <w:sz w:val="20"/>
          <w:szCs w:val="20"/>
          <w:lang w:eastAsia="pl-PL"/>
        </w:rPr>
        <w:t xml:space="preserve"> przedłużenie terminu trwania umowy za zgodą Wykonawcy w sytuacji niewykorzystania wartości brutto umowy do pierwotnego terminu obowiązywania umowy. b) w przypadku zmiany obowiązującej stawki podatku VAT, Zamawiający dopuszcza możliwość zwiększenia lub zmniejszenia ceny brutto zaoferowanego asortymentu o kwotę równą różnicy w kwocie podatku VAT z zachowaniem wartości brutto umowy. c) zmiana nazwy własnej lub numeru katalogowego wskaźnika- zmiana ta może być związana z ulepszeniem wskaźnika, z unowocześnieniem technologii, pod warunkiem, że ta zmiana nie będzie powodowała pogorszenia jakościowego wskaźnika, a produkt będzie spełniał wszystkie wymagania określone w SIWZ; d) zmiana danych Wykonawcy ( np.: zmiana siedziby, adresu, nazwy) lub zmiana wynikając z przekształcenia podmiotowego po stronie Wykonawcy, np.: w formie sukcesji uniwersalnej; e) zmiana warunków i terminów poszczególnych dostaw przedmiotu umowy(liczba, miejsce dostawy, opakowanie zewnętrzne) - zmiany te mogą wystąpić na skutek negatywnych okoliczności mających bezpośredni wpływ na organizację dostaw, trudności transportowych, celnych, opóźnień związanych ze zwalnianiem serii, jak również w dystrybucji i magazynowaniu wyrobu. 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b) powstania nadzwyczajnych okoliczności (niebędących siłą wyższą), grożące rażącą stratą, których strony nie przewidziały przy zawarciu umowy.</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IV.4) INFORMACJE ADMINISTRACYJNE</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IV.4.1)</w:t>
      </w:r>
      <w:r w:rsidRPr="00990A00">
        <w:rPr>
          <w:rFonts w:ascii="Arial" w:eastAsia="Times New Roman" w:hAnsi="Arial" w:cs="Arial"/>
          <w:color w:val="000000"/>
          <w:sz w:val="20"/>
          <w:szCs w:val="20"/>
          <w:lang w:eastAsia="pl-PL"/>
        </w:rPr>
        <w:t> </w:t>
      </w:r>
      <w:r w:rsidRPr="00990A00">
        <w:rPr>
          <w:rFonts w:ascii="Arial" w:eastAsia="Times New Roman" w:hAnsi="Arial" w:cs="Arial"/>
          <w:b/>
          <w:bCs/>
          <w:color w:val="000000"/>
          <w:sz w:val="20"/>
          <w:szCs w:val="20"/>
          <w:lang w:eastAsia="pl-PL"/>
        </w:rPr>
        <w:t>Adres strony internetowej, na której jest dostępna specyfikacja istotnych warunków zamówienia:</w:t>
      </w:r>
      <w:r w:rsidRPr="00990A00">
        <w:rPr>
          <w:rFonts w:ascii="Arial" w:eastAsia="Times New Roman" w:hAnsi="Arial" w:cs="Arial"/>
          <w:color w:val="000000"/>
          <w:sz w:val="20"/>
          <w:szCs w:val="20"/>
          <w:lang w:eastAsia="pl-PL"/>
        </w:rPr>
        <w:t> www.rckik.wroclaw.pl</w:t>
      </w:r>
      <w:r w:rsidRPr="00990A00">
        <w:rPr>
          <w:rFonts w:ascii="Arial" w:eastAsia="Times New Roman" w:hAnsi="Arial" w:cs="Arial"/>
          <w:color w:val="000000"/>
          <w:sz w:val="20"/>
          <w:szCs w:val="20"/>
          <w:lang w:eastAsia="pl-PL"/>
        </w:rPr>
        <w:br/>
      </w:r>
      <w:r w:rsidRPr="00990A00">
        <w:rPr>
          <w:rFonts w:ascii="Arial" w:eastAsia="Times New Roman" w:hAnsi="Arial" w:cs="Arial"/>
          <w:b/>
          <w:bCs/>
          <w:color w:val="000000"/>
          <w:sz w:val="20"/>
          <w:szCs w:val="20"/>
          <w:lang w:eastAsia="pl-PL"/>
        </w:rPr>
        <w:t>Specyfikację istotnych warunków zamówienia można uzyskać pod adresem:</w:t>
      </w:r>
      <w:r w:rsidRPr="00990A00">
        <w:rPr>
          <w:rFonts w:ascii="Arial" w:eastAsia="Times New Roman" w:hAnsi="Arial" w:cs="Arial"/>
          <w:color w:val="000000"/>
          <w:sz w:val="20"/>
          <w:szCs w:val="20"/>
          <w:lang w:eastAsia="pl-PL"/>
        </w:rPr>
        <w:t xml:space="preserve"> Regionalne </w:t>
      </w:r>
      <w:r w:rsidRPr="00990A00">
        <w:rPr>
          <w:rFonts w:ascii="Arial" w:eastAsia="Times New Roman" w:hAnsi="Arial" w:cs="Arial"/>
          <w:color w:val="000000"/>
          <w:sz w:val="20"/>
          <w:szCs w:val="20"/>
          <w:lang w:eastAsia="pl-PL"/>
        </w:rPr>
        <w:lastRenderedPageBreak/>
        <w:t xml:space="preserve">Centrum Krwiodawstwa i Krwiolecznictwa im. prof. dr hab. Tadeusza </w:t>
      </w:r>
      <w:proofErr w:type="spellStart"/>
      <w:r w:rsidRPr="00990A00">
        <w:rPr>
          <w:rFonts w:ascii="Arial" w:eastAsia="Times New Roman" w:hAnsi="Arial" w:cs="Arial"/>
          <w:color w:val="000000"/>
          <w:sz w:val="20"/>
          <w:szCs w:val="20"/>
          <w:lang w:eastAsia="pl-PL"/>
        </w:rPr>
        <w:t>Dorobisza</w:t>
      </w:r>
      <w:proofErr w:type="spellEnd"/>
      <w:r w:rsidRPr="00990A00">
        <w:rPr>
          <w:rFonts w:ascii="Arial" w:eastAsia="Times New Roman" w:hAnsi="Arial" w:cs="Arial"/>
          <w:color w:val="000000"/>
          <w:sz w:val="20"/>
          <w:szCs w:val="20"/>
          <w:lang w:eastAsia="pl-PL"/>
        </w:rPr>
        <w:t xml:space="preserve"> we Wrocławiu ul. Czerwonego Krzyża 5/9 50-345 Wrocław.</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IV.4.4) Termin składania wniosków o dopuszczenie do udziału w postępowaniu lub ofert:</w:t>
      </w:r>
      <w:r w:rsidRPr="00990A00">
        <w:rPr>
          <w:rFonts w:ascii="Arial" w:eastAsia="Times New Roman" w:hAnsi="Arial" w:cs="Arial"/>
          <w:color w:val="000000"/>
          <w:sz w:val="20"/>
          <w:szCs w:val="20"/>
          <w:lang w:eastAsia="pl-PL"/>
        </w:rPr>
        <w:t xml:space="preserve"> 28.05.2014 godzina 09:00, miejsce: Regionalne Centrum Krwiodawstwa i Krwiolecznictwa im. prof. dr hab. Tadeusza </w:t>
      </w:r>
      <w:proofErr w:type="spellStart"/>
      <w:r w:rsidRPr="00990A00">
        <w:rPr>
          <w:rFonts w:ascii="Arial" w:eastAsia="Times New Roman" w:hAnsi="Arial" w:cs="Arial"/>
          <w:color w:val="000000"/>
          <w:sz w:val="20"/>
          <w:szCs w:val="20"/>
          <w:lang w:eastAsia="pl-PL"/>
        </w:rPr>
        <w:t>Dorobisza</w:t>
      </w:r>
      <w:proofErr w:type="spellEnd"/>
      <w:r w:rsidRPr="00990A00">
        <w:rPr>
          <w:rFonts w:ascii="Arial" w:eastAsia="Times New Roman" w:hAnsi="Arial" w:cs="Arial"/>
          <w:color w:val="000000"/>
          <w:sz w:val="20"/>
          <w:szCs w:val="20"/>
          <w:lang w:eastAsia="pl-PL"/>
        </w:rPr>
        <w:t xml:space="preserve"> we Wrocławiu ul. Czerwonego Krzyża 5/9 50-345 Wrocław sekretariat pokój S307A.</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IV.4.5) Termin związania ofertą:</w:t>
      </w:r>
      <w:r w:rsidRPr="00990A00">
        <w:rPr>
          <w:rFonts w:ascii="Arial" w:eastAsia="Times New Roman" w:hAnsi="Arial" w:cs="Arial"/>
          <w:color w:val="000000"/>
          <w:sz w:val="20"/>
          <w:szCs w:val="20"/>
          <w:lang w:eastAsia="pl-PL"/>
        </w:rPr>
        <w:t> okres w dniach: 30 (od ostatecznego terminu składania ofert).</w:t>
      </w:r>
    </w:p>
    <w:p w:rsidR="00990A00" w:rsidRPr="00990A00" w:rsidRDefault="00990A00" w:rsidP="00990A00">
      <w:pPr>
        <w:spacing w:after="0" w:line="400" w:lineRule="atLeast"/>
        <w:ind w:left="225"/>
        <w:rPr>
          <w:rFonts w:ascii="Arial" w:eastAsia="Times New Roman" w:hAnsi="Arial" w:cs="Arial"/>
          <w:color w:val="000000"/>
          <w:sz w:val="20"/>
          <w:szCs w:val="20"/>
          <w:lang w:eastAsia="pl-PL"/>
        </w:rPr>
      </w:pPr>
      <w:r w:rsidRPr="00990A00">
        <w:rPr>
          <w:rFonts w:ascii="Arial" w:eastAsia="Times New Roman" w:hAnsi="Arial" w:cs="Arial"/>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990A00">
        <w:rPr>
          <w:rFonts w:ascii="Arial" w:eastAsia="Times New Roman" w:hAnsi="Arial" w:cs="Arial"/>
          <w:color w:val="000000"/>
          <w:sz w:val="20"/>
          <w:szCs w:val="20"/>
          <w:lang w:eastAsia="pl-PL"/>
        </w:rPr>
        <w:t>nie</w:t>
      </w:r>
    </w:p>
    <w:p w:rsidR="00990A00" w:rsidRPr="00990A00" w:rsidRDefault="00990A00" w:rsidP="00990A00">
      <w:pPr>
        <w:spacing w:after="0" w:line="240" w:lineRule="auto"/>
        <w:rPr>
          <w:rFonts w:ascii="Times New Roman" w:eastAsia="Times New Roman" w:hAnsi="Times New Roman" w:cs="Times New Roman"/>
          <w:sz w:val="24"/>
          <w:szCs w:val="24"/>
          <w:lang w:eastAsia="pl-PL"/>
        </w:rPr>
      </w:pPr>
    </w:p>
    <w:p w:rsidR="00A56B41" w:rsidRDefault="00A56B41">
      <w:bookmarkStart w:id="0" w:name="_GoBack"/>
      <w:bookmarkEnd w:id="0"/>
    </w:p>
    <w:sectPr w:rsidR="00A56B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2075A"/>
    <w:multiLevelType w:val="multilevel"/>
    <w:tmpl w:val="5A08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4AB67F1"/>
    <w:multiLevelType w:val="multilevel"/>
    <w:tmpl w:val="AEF2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134248"/>
    <w:multiLevelType w:val="multilevel"/>
    <w:tmpl w:val="106C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C20DB7"/>
    <w:multiLevelType w:val="multilevel"/>
    <w:tmpl w:val="C744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9B003C3"/>
    <w:multiLevelType w:val="multilevel"/>
    <w:tmpl w:val="001A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EA15D7"/>
    <w:multiLevelType w:val="multilevel"/>
    <w:tmpl w:val="2A04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F5A66EF"/>
    <w:multiLevelType w:val="multilevel"/>
    <w:tmpl w:val="717E6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A00"/>
    <w:rsid w:val="00990A00"/>
    <w:rsid w:val="00A56B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685819">
      <w:bodyDiv w:val="1"/>
      <w:marLeft w:val="0"/>
      <w:marRight w:val="0"/>
      <w:marTop w:val="0"/>
      <w:marBottom w:val="0"/>
      <w:divBdr>
        <w:top w:val="none" w:sz="0" w:space="0" w:color="auto"/>
        <w:left w:val="none" w:sz="0" w:space="0" w:color="auto"/>
        <w:bottom w:val="none" w:sz="0" w:space="0" w:color="auto"/>
        <w:right w:val="none" w:sz="0" w:space="0" w:color="auto"/>
      </w:divBdr>
      <w:divsChild>
        <w:div w:id="142491331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2067</Words>
  <Characters>12404</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2014-05-19T08:20:00Z</dcterms:created>
  <dcterms:modified xsi:type="dcterms:W3CDTF">2014-05-19T08:22:00Z</dcterms:modified>
</cp:coreProperties>
</file>