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C98" w:rsidRPr="00052C98" w:rsidRDefault="00052C98" w:rsidP="00052C98">
      <w:pPr>
        <w:spacing w:after="0" w:line="260" w:lineRule="atLeast"/>
        <w:rPr>
          <w:rFonts w:ascii="Verdana" w:eastAsia="Times New Roman" w:hAnsi="Verdana" w:cs="Times New Roman"/>
          <w:color w:val="000000"/>
          <w:sz w:val="17"/>
          <w:szCs w:val="17"/>
          <w:lang w:eastAsia="pl-PL"/>
        </w:rPr>
      </w:pPr>
      <w:r w:rsidRPr="00052C98">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052C98" w:rsidRPr="00052C98" w:rsidRDefault="00052C98" w:rsidP="00052C98">
      <w:pPr>
        <w:spacing w:after="240" w:line="260" w:lineRule="atLeast"/>
        <w:rPr>
          <w:rFonts w:ascii="Times New Roman" w:eastAsia="Times New Roman" w:hAnsi="Times New Roman" w:cs="Times New Roman"/>
          <w:sz w:val="24"/>
          <w:szCs w:val="24"/>
          <w:lang w:eastAsia="pl-PL"/>
        </w:rPr>
      </w:pPr>
      <w:hyperlink r:id="rId6" w:tgtFrame="_blank" w:history="1">
        <w:r w:rsidRPr="00052C98">
          <w:rPr>
            <w:rFonts w:ascii="Verdana" w:eastAsia="Times New Roman" w:hAnsi="Verdana" w:cs="Times New Roman"/>
            <w:b/>
            <w:bCs/>
            <w:color w:val="FF0000"/>
            <w:sz w:val="17"/>
            <w:szCs w:val="17"/>
            <w:lang w:eastAsia="pl-PL"/>
          </w:rPr>
          <w:t>www.rckik.wroclaw.pl</w:t>
        </w:r>
      </w:hyperlink>
    </w:p>
    <w:p w:rsidR="00052C98" w:rsidRPr="00052C98" w:rsidRDefault="00052C98" w:rsidP="00052C98">
      <w:pPr>
        <w:spacing w:after="0" w:line="240" w:lineRule="auto"/>
        <w:rPr>
          <w:rFonts w:ascii="Times New Roman" w:eastAsia="Times New Roman" w:hAnsi="Times New Roman" w:cs="Times New Roman"/>
          <w:sz w:val="24"/>
          <w:szCs w:val="24"/>
          <w:lang w:eastAsia="pl-PL"/>
        </w:rPr>
      </w:pPr>
      <w:r w:rsidRPr="00052C98">
        <w:rPr>
          <w:rFonts w:ascii="Times New Roman" w:eastAsia="Times New Roman" w:hAnsi="Times New Roman" w:cs="Times New Roman"/>
          <w:sz w:val="24"/>
          <w:szCs w:val="24"/>
          <w:lang w:eastAsia="pl-PL"/>
        </w:rPr>
        <w:pict>
          <v:rect id="_x0000_i1025" style="width:0;height:1.5pt" o:hrstd="t" o:hrnoshade="t" o:hr="t" fillcolor="black" stroked="f"/>
        </w:pict>
      </w:r>
    </w:p>
    <w:p w:rsidR="00052C98" w:rsidRPr="00052C98" w:rsidRDefault="00052C98" w:rsidP="00052C98">
      <w:pPr>
        <w:spacing w:after="280" w:line="420" w:lineRule="atLeast"/>
        <w:ind w:left="225"/>
        <w:jc w:val="center"/>
        <w:rPr>
          <w:rFonts w:ascii="Arial" w:eastAsia="Times New Roman" w:hAnsi="Arial" w:cs="Arial"/>
          <w:color w:val="000000"/>
          <w:sz w:val="28"/>
          <w:szCs w:val="28"/>
          <w:lang w:eastAsia="pl-PL"/>
        </w:rPr>
      </w:pPr>
      <w:r w:rsidRPr="00052C98">
        <w:rPr>
          <w:rFonts w:ascii="Arial" w:eastAsia="Times New Roman" w:hAnsi="Arial" w:cs="Arial"/>
          <w:b/>
          <w:bCs/>
          <w:color w:val="000000"/>
          <w:sz w:val="28"/>
          <w:szCs w:val="28"/>
          <w:lang w:eastAsia="pl-PL"/>
        </w:rPr>
        <w:t xml:space="preserve">Wrocław: Dostawa materiałów jednorazowych w okresie 18 miesięcy dla Regionalnego Centrum Krwiodawstwa i Krwiolecznictwa im. prof. dr hab. Tadeusza </w:t>
      </w:r>
      <w:proofErr w:type="spellStart"/>
      <w:r w:rsidRPr="00052C98">
        <w:rPr>
          <w:rFonts w:ascii="Arial" w:eastAsia="Times New Roman" w:hAnsi="Arial" w:cs="Arial"/>
          <w:b/>
          <w:bCs/>
          <w:color w:val="000000"/>
          <w:sz w:val="28"/>
          <w:szCs w:val="28"/>
          <w:lang w:eastAsia="pl-PL"/>
        </w:rPr>
        <w:t>Dorobisza</w:t>
      </w:r>
      <w:proofErr w:type="spellEnd"/>
      <w:r w:rsidRPr="00052C98">
        <w:rPr>
          <w:rFonts w:ascii="Arial" w:eastAsia="Times New Roman" w:hAnsi="Arial" w:cs="Arial"/>
          <w:b/>
          <w:bCs/>
          <w:color w:val="000000"/>
          <w:sz w:val="28"/>
          <w:szCs w:val="28"/>
          <w:lang w:eastAsia="pl-PL"/>
        </w:rPr>
        <w:t xml:space="preserve"> we Wrocławiu:: Zadanie 1: Dostawa materiałów opatrunkowych; Zadanie 2: Dostawa opatrunków przylepnych</w:t>
      </w:r>
      <w:r w:rsidRPr="00052C98">
        <w:rPr>
          <w:rFonts w:ascii="Arial" w:eastAsia="Times New Roman" w:hAnsi="Arial" w:cs="Arial"/>
          <w:color w:val="000000"/>
          <w:sz w:val="28"/>
          <w:szCs w:val="28"/>
          <w:lang w:eastAsia="pl-PL"/>
        </w:rPr>
        <w:br/>
      </w:r>
      <w:r w:rsidRPr="00052C98">
        <w:rPr>
          <w:rFonts w:ascii="Arial" w:eastAsia="Times New Roman" w:hAnsi="Arial" w:cs="Arial"/>
          <w:b/>
          <w:bCs/>
          <w:color w:val="000000"/>
          <w:sz w:val="28"/>
          <w:szCs w:val="28"/>
          <w:lang w:eastAsia="pl-PL"/>
        </w:rPr>
        <w:t>Numer ogłoszenia: 31718 - 2014; data zamieszczenia: 28.01.2014</w:t>
      </w:r>
      <w:r w:rsidRPr="00052C98">
        <w:rPr>
          <w:rFonts w:ascii="Arial" w:eastAsia="Times New Roman" w:hAnsi="Arial" w:cs="Arial"/>
          <w:color w:val="000000"/>
          <w:sz w:val="28"/>
          <w:szCs w:val="28"/>
          <w:lang w:eastAsia="pl-PL"/>
        </w:rPr>
        <w:br/>
        <w:t>OGŁOSZENIE O ZAMÓWIENIU - dostawy</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Zamieszczanie ogłoszenia:</w:t>
      </w:r>
      <w:r w:rsidRPr="00052C98">
        <w:rPr>
          <w:rFonts w:ascii="Arial" w:eastAsia="Times New Roman" w:hAnsi="Arial" w:cs="Arial"/>
          <w:color w:val="000000"/>
          <w:sz w:val="20"/>
          <w:szCs w:val="20"/>
          <w:lang w:eastAsia="pl-PL"/>
        </w:rPr>
        <w:t> obowiązkowe.</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Ogłoszenie dotyczy:</w:t>
      </w:r>
      <w:r w:rsidRPr="00052C98">
        <w:rPr>
          <w:rFonts w:ascii="Arial" w:eastAsia="Times New Roman" w:hAnsi="Arial" w:cs="Arial"/>
          <w:color w:val="000000"/>
          <w:sz w:val="20"/>
          <w:szCs w:val="20"/>
          <w:lang w:eastAsia="pl-PL"/>
        </w:rPr>
        <w:t> zamówienia publicznego.</w:t>
      </w:r>
    </w:p>
    <w:p w:rsidR="00052C98" w:rsidRPr="00052C98" w:rsidRDefault="00052C98" w:rsidP="00052C98">
      <w:pPr>
        <w:spacing w:before="375" w:after="225" w:line="400" w:lineRule="atLeast"/>
        <w:rPr>
          <w:rFonts w:ascii="Arial" w:eastAsia="Times New Roman" w:hAnsi="Arial" w:cs="Arial"/>
          <w:b/>
          <w:bCs/>
          <w:color w:val="000000"/>
          <w:sz w:val="24"/>
          <w:szCs w:val="24"/>
          <w:u w:val="single"/>
          <w:lang w:eastAsia="pl-PL"/>
        </w:rPr>
      </w:pPr>
      <w:r w:rsidRPr="00052C98">
        <w:rPr>
          <w:rFonts w:ascii="Arial" w:eastAsia="Times New Roman" w:hAnsi="Arial" w:cs="Arial"/>
          <w:b/>
          <w:bCs/>
          <w:color w:val="000000"/>
          <w:sz w:val="24"/>
          <w:szCs w:val="24"/>
          <w:u w:val="single"/>
          <w:lang w:eastAsia="pl-PL"/>
        </w:rPr>
        <w:t>SEKCJA I: ZAMAWIAJĄCY</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 1) NAZWA I ADRES:</w:t>
      </w:r>
      <w:r w:rsidRPr="00052C98">
        <w:rPr>
          <w:rFonts w:ascii="Arial" w:eastAsia="Times New Roman" w:hAnsi="Arial" w:cs="Arial"/>
          <w:color w:val="000000"/>
          <w:sz w:val="20"/>
          <w:szCs w:val="20"/>
          <w:lang w:eastAsia="pl-PL"/>
        </w:rPr>
        <w:t xml:space="preserve"> Regionalne Centrum Krwiodawstwa i Krwiolecznictwa im. prof. dr. hab. Tadeusza </w:t>
      </w:r>
      <w:proofErr w:type="spellStart"/>
      <w:r w:rsidRPr="00052C98">
        <w:rPr>
          <w:rFonts w:ascii="Arial" w:eastAsia="Times New Roman" w:hAnsi="Arial" w:cs="Arial"/>
          <w:color w:val="000000"/>
          <w:sz w:val="20"/>
          <w:szCs w:val="20"/>
          <w:lang w:eastAsia="pl-PL"/>
        </w:rPr>
        <w:t>Dorobisza</w:t>
      </w:r>
      <w:proofErr w:type="spellEnd"/>
      <w:r w:rsidRPr="00052C98">
        <w:rPr>
          <w:rFonts w:ascii="Arial" w:eastAsia="Times New Roman" w:hAnsi="Arial" w:cs="Arial"/>
          <w:color w:val="000000"/>
          <w:sz w:val="20"/>
          <w:szCs w:val="20"/>
          <w:lang w:eastAsia="pl-PL"/>
        </w:rPr>
        <w:t xml:space="preserve"> we Wrocławiu , ul. Czerwonego Krzyża 5/9, 50-345 Wrocław, woj. dolnośląskie, tel. 71 3715810, faks 71 3281713.</w:t>
      </w:r>
    </w:p>
    <w:p w:rsidR="00052C98" w:rsidRPr="00052C98" w:rsidRDefault="00052C98" w:rsidP="00052C98">
      <w:pPr>
        <w:numPr>
          <w:ilvl w:val="0"/>
          <w:numId w:val="1"/>
        </w:numPr>
        <w:spacing w:before="100" w:beforeAutospacing="1" w:after="100" w:afterAutospacing="1" w:line="400" w:lineRule="atLeast"/>
        <w:ind w:left="450"/>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Adres strony internetowej zamawiającego:</w:t>
      </w:r>
      <w:r w:rsidRPr="00052C98">
        <w:rPr>
          <w:rFonts w:ascii="Arial" w:eastAsia="Times New Roman" w:hAnsi="Arial" w:cs="Arial"/>
          <w:color w:val="000000"/>
          <w:sz w:val="20"/>
          <w:szCs w:val="20"/>
          <w:lang w:eastAsia="pl-PL"/>
        </w:rPr>
        <w:t> www.rckik.wroclaw.pl</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 2) RODZAJ ZAMAWIAJĄCEGO:</w:t>
      </w:r>
      <w:r w:rsidRPr="00052C98">
        <w:rPr>
          <w:rFonts w:ascii="Arial" w:eastAsia="Times New Roman" w:hAnsi="Arial" w:cs="Arial"/>
          <w:color w:val="000000"/>
          <w:sz w:val="20"/>
          <w:szCs w:val="20"/>
          <w:lang w:eastAsia="pl-PL"/>
        </w:rPr>
        <w:t> Samodzielny publiczny zakład opieki zdrowotnej.</w:t>
      </w:r>
    </w:p>
    <w:p w:rsidR="00052C98" w:rsidRPr="00052C98" w:rsidRDefault="00052C98" w:rsidP="00052C98">
      <w:pPr>
        <w:spacing w:before="375" w:after="225" w:line="400" w:lineRule="atLeast"/>
        <w:rPr>
          <w:rFonts w:ascii="Arial" w:eastAsia="Times New Roman" w:hAnsi="Arial" w:cs="Arial"/>
          <w:b/>
          <w:bCs/>
          <w:color w:val="000000"/>
          <w:sz w:val="24"/>
          <w:szCs w:val="24"/>
          <w:u w:val="single"/>
          <w:lang w:eastAsia="pl-PL"/>
        </w:rPr>
      </w:pPr>
      <w:r w:rsidRPr="00052C98">
        <w:rPr>
          <w:rFonts w:ascii="Arial" w:eastAsia="Times New Roman" w:hAnsi="Arial" w:cs="Arial"/>
          <w:b/>
          <w:bCs/>
          <w:color w:val="000000"/>
          <w:sz w:val="24"/>
          <w:szCs w:val="24"/>
          <w:u w:val="single"/>
          <w:lang w:eastAsia="pl-PL"/>
        </w:rPr>
        <w:t>SEKCJA II: PRZEDMIOT ZAMÓWIENIA</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II.1) OKREŚLENIE PRZEDMIOTU ZAMÓWIENIA</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II.1.1) Nazwa nadana zamówieniu przez zamawiającego:</w:t>
      </w:r>
      <w:r w:rsidRPr="00052C98">
        <w:rPr>
          <w:rFonts w:ascii="Arial" w:eastAsia="Times New Roman" w:hAnsi="Arial" w:cs="Arial"/>
          <w:color w:val="000000"/>
          <w:sz w:val="20"/>
          <w:szCs w:val="20"/>
          <w:lang w:eastAsia="pl-PL"/>
        </w:rPr>
        <w:t xml:space="preserve"> Dostawa materiałów jednorazowych w okresie 18 miesięcy dla Regionalnego Centrum Krwiodawstwa i Krwiolecznictwa im. prof. dr hab. Tadeusza </w:t>
      </w:r>
      <w:proofErr w:type="spellStart"/>
      <w:r w:rsidRPr="00052C98">
        <w:rPr>
          <w:rFonts w:ascii="Arial" w:eastAsia="Times New Roman" w:hAnsi="Arial" w:cs="Arial"/>
          <w:color w:val="000000"/>
          <w:sz w:val="20"/>
          <w:szCs w:val="20"/>
          <w:lang w:eastAsia="pl-PL"/>
        </w:rPr>
        <w:t>Dorobisza</w:t>
      </w:r>
      <w:proofErr w:type="spellEnd"/>
      <w:r w:rsidRPr="00052C98">
        <w:rPr>
          <w:rFonts w:ascii="Arial" w:eastAsia="Times New Roman" w:hAnsi="Arial" w:cs="Arial"/>
          <w:color w:val="000000"/>
          <w:sz w:val="20"/>
          <w:szCs w:val="20"/>
          <w:lang w:eastAsia="pl-PL"/>
        </w:rPr>
        <w:t xml:space="preserve"> we Wrocławiu:: Zadanie 1: Dostawa materiałów opatrunkowych; Zadanie 2: Dostawa opatrunków przylepnych.</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II.1.2) Rodzaj zamówienia:</w:t>
      </w:r>
      <w:r w:rsidRPr="00052C98">
        <w:rPr>
          <w:rFonts w:ascii="Arial" w:eastAsia="Times New Roman" w:hAnsi="Arial" w:cs="Arial"/>
          <w:color w:val="000000"/>
          <w:sz w:val="20"/>
          <w:szCs w:val="20"/>
          <w:lang w:eastAsia="pl-PL"/>
        </w:rPr>
        <w:t> dostawy.</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II.1.4) Określenie przedmiotu oraz wielkości lub zakresu zamówienia:</w:t>
      </w:r>
      <w:r w:rsidRPr="00052C98">
        <w:rPr>
          <w:rFonts w:ascii="Arial" w:eastAsia="Times New Roman" w:hAnsi="Arial" w:cs="Arial"/>
          <w:color w:val="000000"/>
          <w:sz w:val="20"/>
          <w:szCs w:val="20"/>
          <w:lang w:eastAsia="pl-PL"/>
        </w:rPr>
        <w:t xml:space="preserve"> Dostawa materiałów jednorazowych w okresie 18 miesięcy dla Regionalnego Centrum Krwiodawstwa i Krwiolecznictwa im. prof. dr hab. Tadeusza </w:t>
      </w:r>
      <w:proofErr w:type="spellStart"/>
      <w:r w:rsidRPr="00052C98">
        <w:rPr>
          <w:rFonts w:ascii="Arial" w:eastAsia="Times New Roman" w:hAnsi="Arial" w:cs="Arial"/>
          <w:color w:val="000000"/>
          <w:sz w:val="20"/>
          <w:szCs w:val="20"/>
          <w:lang w:eastAsia="pl-PL"/>
        </w:rPr>
        <w:t>Dorobisza</w:t>
      </w:r>
      <w:proofErr w:type="spellEnd"/>
      <w:r w:rsidRPr="00052C98">
        <w:rPr>
          <w:rFonts w:ascii="Arial" w:eastAsia="Times New Roman" w:hAnsi="Arial" w:cs="Arial"/>
          <w:color w:val="000000"/>
          <w:sz w:val="20"/>
          <w:szCs w:val="20"/>
          <w:lang w:eastAsia="pl-PL"/>
        </w:rPr>
        <w:t xml:space="preserve"> we Wrocławiu:: Zadanie 1: Dostawa materiałów opatrunkowych; Zadanie 2: Dostawa opatrunków przylepnych.</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lastRenderedPageBreak/>
        <w:t>II.1.6) Wspólny Słownik Zamówień (CPV):</w:t>
      </w:r>
      <w:r w:rsidRPr="00052C98">
        <w:rPr>
          <w:rFonts w:ascii="Arial" w:eastAsia="Times New Roman" w:hAnsi="Arial" w:cs="Arial"/>
          <w:color w:val="000000"/>
          <w:sz w:val="20"/>
          <w:szCs w:val="20"/>
          <w:lang w:eastAsia="pl-PL"/>
        </w:rPr>
        <w:t> 33.14.11.15-9, 33.14.11.19-7, 33.14.11.12-8, 33.14.11.11-1.</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II.1.7) Czy dopuszcza się złożenie oferty częściowej:</w:t>
      </w:r>
      <w:r w:rsidRPr="00052C98">
        <w:rPr>
          <w:rFonts w:ascii="Arial" w:eastAsia="Times New Roman" w:hAnsi="Arial" w:cs="Arial"/>
          <w:color w:val="000000"/>
          <w:sz w:val="20"/>
          <w:szCs w:val="20"/>
          <w:lang w:eastAsia="pl-PL"/>
        </w:rPr>
        <w:t> tak, liczba części: 2.</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II.1.8) Czy dopuszcza się złożenie oferty wariantowej:</w:t>
      </w:r>
      <w:r w:rsidRPr="00052C98">
        <w:rPr>
          <w:rFonts w:ascii="Arial" w:eastAsia="Times New Roman" w:hAnsi="Arial" w:cs="Arial"/>
          <w:color w:val="000000"/>
          <w:sz w:val="20"/>
          <w:szCs w:val="20"/>
          <w:lang w:eastAsia="pl-PL"/>
        </w:rPr>
        <w:t> nie.</w:t>
      </w:r>
    </w:p>
    <w:p w:rsidR="00052C98" w:rsidRPr="00052C98" w:rsidRDefault="00052C98" w:rsidP="00052C98">
      <w:pPr>
        <w:spacing w:after="0" w:line="240" w:lineRule="auto"/>
        <w:rPr>
          <w:rFonts w:ascii="Times New Roman" w:eastAsia="Times New Roman" w:hAnsi="Times New Roman" w:cs="Times New Roman"/>
          <w:sz w:val="24"/>
          <w:szCs w:val="24"/>
          <w:lang w:eastAsia="pl-PL"/>
        </w:rPr>
      </w:pPr>
      <w:r w:rsidRPr="00052C98">
        <w:rPr>
          <w:rFonts w:ascii="Arial" w:eastAsia="Times New Roman" w:hAnsi="Arial" w:cs="Arial"/>
          <w:color w:val="000000"/>
          <w:sz w:val="20"/>
          <w:szCs w:val="20"/>
          <w:lang w:eastAsia="pl-PL"/>
        </w:rPr>
        <w:br/>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II.2) CZAS TRWANIA ZAMÓWIENIA LUB TERMIN WYKONANIA:</w:t>
      </w:r>
      <w:r w:rsidRPr="00052C98">
        <w:rPr>
          <w:rFonts w:ascii="Arial" w:eastAsia="Times New Roman" w:hAnsi="Arial" w:cs="Arial"/>
          <w:color w:val="000000"/>
          <w:sz w:val="20"/>
          <w:szCs w:val="20"/>
          <w:lang w:eastAsia="pl-PL"/>
        </w:rPr>
        <w:t> Okres w miesiącach: 18.</w:t>
      </w:r>
    </w:p>
    <w:p w:rsidR="00052C98" w:rsidRPr="00052C98" w:rsidRDefault="00052C98" w:rsidP="00052C98">
      <w:pPr>
        <w:spacing w:before="375" w:after="225" w:line="400" w:lineRule="atLeast"/>
        <w:rPr>
          <w:rFonts w:ascii="Arial" w:eastAsia="Times New Roman" w:hAnsi="Arial" w:cs="Arial"/>
          <w:b/>
          <w:bCs/>
          <w:color w:val="000000"/>
          <w:sz w:val="24"/>
          <w:szCs w:val="24"/>
          <w:u w:val="single"/>
          <w:lang w:eastAsia="pl-PL"/>
        </w:rPr>
      </w:pPr>
      <w:r w:rsidRPr="00052C98">
        <w:rPr>
          <w:rFonts w:ascii="Arial" w:eastAsia="Times New Roman" w:hAnsi="Arial" w:cs="Arial"/>
          <w:b/>
          <w:bCs/>
          <w:color w:val="000000"/>
          <w:sz w:val="24"/>
          <w:szCs w:val="24"/>
          <w:u w:val="single"/>
          <w:lang w:eastAsia="pl-PL"/>
        </w:rPr>
        <w:t>SEKCJA III: INFORMACJE O CHARAKTERZE PRAWNYM, EKONOMICZNYM, FINANSOWYM I TECHNICZNYM</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III.1) WADIUM</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Informacja na temat wadium:</w:t>
      </w:r>
      <w:r w:rsidRPr="00052C98">
        <w:rPr>
          <w:rFonts w:ascii="Arial" w:eastAsia="Times New Roman" w:hAnsi="Arial" w:cs="Arial"/>
          <w:color w:val="000000"/>
          <w:sz w:val="20"/>
          <w:szCs w:val="20"/>
          <w:lang w:eastAsia="pl-PL"/>
        </w:rPr>
        <w:t xml:space="preserve"> 1. Każda oferta musi być zabezpieczona wadium w wysokości: Zadanie 1: 2000 PLN, (słownie: dwa tysiące PLN) Zadanie 2: 200 PLN, (słownie: dwieście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 ING BANK ŚLĄSKI O/Wrocław, konto nr: 91 1050 1575 1000 0023 1691 2753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11-02-2014 do godz. 9.00. 5.Wadium wniesione w pieniądzu będzie skuteczne, jeżeli w podanym terminie znajdzie się na rachunku bankowym Zamawiającego. 6.Wykonawca, który nie wniesie wadium w pieniądzu lub nie zabezpieczy oferty akceptowalną formą wadium (wzór załącznik nr 6) zostanie wykluczony z </w:t>
      </w:r>
      <w:r w:rsidRPr="00052C98">
        <w:rPr>
          <w:rFonts w:ascii="Arial" w:eastAsia="Times New Roman" w:hAnsi="Arial" w:cs="Arial"/>
          <w:color w:val="000000"/>
          <w:sz w:val="20"/>
          <w:szCs w:val="20"/>
          <w:lang w:eastAsia="pl-PL"/>
        </w:rPr>
        <w:lastRenderedPageBreak/>
        <w:t xml:space="preserve">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8. Wykonawcy, którego oferta została wybrana jako najkorzystniejsza, zamawiający zwraca wadium niezwłocznie po zawarciu umowy 9. Zamawiający zwraca niezwłocznie wadium, na wniosek wykonawcy, który wycofał ofertę przed upływem terminu składania ofert. 10.Zamawiający zatrzymuje wadium wraz z odsetkami, jeżeli Wykonawca w odpowiedzi na wezwanie, o którym mowa w art.26 ust.3 ustawy Prawo zamówień publicznych, nie złożył dokumentów lub oświadczeń, o których mowa w ar.25 ust.1 ustawy </w:t>
      </w:r>
      <w:proofErr w:type="spellStart"/>
      <w:r w:rsidRPr="00052C98">
        <w:rPr>
          <w:rFonts w:ascii="Arial" w:eastAsia="Times New Roman" w:hAnsi="Arial" w:cs="Arial"/>
          <w:color w:val="000000"/>
          <w:sz w:val="20"/>
          <w:szCs w:val="20"/>
          <w:lang w:eastAsia="pl-PL"/>
        </w:rPr>
        <w:t>P.z.p</w:t>
      </w:r>
      <w:proofErr w:type="spellEnd"/>
      <w:r w:rsidRPr="00052C98">
        <w:rPr>
          <w:rFonts w:ascii="Arial" w:eastAsia="Times New Roman" w:hAnsi="Arial" w:cs="Arial"/>
          <w:color w:val="000000"/>
          <w:sz w:val="20"/>
          <w:szCs w:val="20"/>
          <w:lang w:eastAsia="pl-PL"/>
        </w:rPr>
        <w:t>., lub pełnomocnictw, chyba, że udowodni, że wynika to z przyczyn nie leżących po jego stronie. 11.Wadium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III.2) ZALICZKI</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III.3) WARUNKI UDZIAŁU W POSTĘPOWANIU ORAZ OPIS SPOSOBU DOKONYWANIA OCENY SPEŁNIANIA TYCH WARUNKÓW</w:t>
      </w:r>
    </w:p>
    <w:p w:rsidR="00052C98" w:rsidRPr="00052C98" w:rsidRDefault="00052C98" w:rsidP="00052C98">
      <w:pPr>
        <w:numPr>
          <w:ilvl w:val="0"/>
          <w:numId w:val="2"/>
        </w:numPr>
        <w:spacing w:after="0" w:line="400" w:lineRule="atLeast"/>
        <w:ind w:left="67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III. 3.1) Uprawnienia do wykonywania określonej działalności lub czynności, jeżeli przepisy prawa nakładają obowiązek ich posiadania</w:t>
      </w:r>
    </w:p>
    <w:p w:rsidR="00052C98" w:rsidRPr="00052C98" w:rsidRDefault="00052C98" w:rsidP="00052C98">
      <w:pPr>
        <w:spacing w:after="0" w:line="400" w:lineRule="atLeast"/>
        <w:ind w:left="67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Opis sposobu dokonywania oceny spełniania tego warunku</w:t>
      </w:r>
    </w:p>
    <w:p w:rsidR="00052C98" w:rsidRPr="00052C98" w:rsidRDefault="00052C98" w:rsidP="00052C98">
      <w:pPr>
        <w:numPr>
          <w:ilvl w:val="1"/>
          <w:numId w:val="2"/>
        </w:numPr>
        <w:spacing w:after="0" w:line="400" w:lineRule="atLeast"/>
        <w:ind w:left="1125"/>
        <w:rPr>
          <w:rFonts w:ascii="Arial" w:eastAsia="Times New Roman" w:hAnsi="Arial" w:cs="Arial"/>
          <w:color w:val="000000"/>
          <w:sz w:val="20"/>
          <w:szCs w:val="20"/>
          <w:lang w:eastAsia="pl-PL"/>
        </w:rPr>
      </w:pPr>
      <w:r w:rsidRPr="00052C98">
        <w:rPr>
          <w:rFonts w:ascii="Arial" w:eastAsia="Times New Roman" w:hAnsi="Arial" w:cs="Arial"/>
          <w:color w:val="000000"/>
          <w:sz w:val="20"/>
          <w:szCs w:val="20"/>
          <w:lang w:eastAsia="pl-PL"/>
        </w:rPr>
        <w:t xml:space="preserve">Zamawiający nie stawia szczegółowych warunków w zakresie wskazanym w art. 22 ust.1 pkt 1 </w:t>
      </w:r>
      <w:proofErr w:type="spellStart"/>
      <w:r w:rsidRPr="00052C98">
        <w:rPr>
          <w:rFonts w:ascii="Arial" w:eastAsia="Times New Roman" w:hAnsi="Arial" w:cs="Arial"/>
          <w:color w:val="000000"/>
          <w:sz w:val="20"/>
          <w:szCs w:val="20"/>
          <w:lang w:eastAsia="pl-PL"/>
        </w:rPr>
        <w:t>pzp</w:t>
      </w:r>
      <w:proofErr w:type="spellEnd"/>
      <w:r w:rsidRPr="00052C98">
        <w:rPr>
          <w:rFonts w:ascii="Arial" w:eastAsia="Times New Roman" w:hAnsi="Arial" w:cs="Arial"/>
          <w:color w:val="000000"/>
          <w:sz w:val="20"/>
          <w:szCs w:val="20"/>
          <w:lang w:eastAsia="pl-PL"/>
        </w:rPr>
        <w:t xml:space="preserve">. Wykonawca przedłoży oświadczenie o spełnieniu warunków udziału w postępowaniu z art. 22 ust. 1 pkt 1 </w:t>
      </w:r>
      <w:proofErr w:type="spellStart"/>
      <w:r w:rsidRPr="00052C98">
        <w:rPr>
          <w:rFonts w:ascii="Arial" w:eastAsia="Times New Roman" w:hAnsi="Arial" w:cs="Arial"/>
          <w:color w:val="000000"/>
          <w:sz w:val="20"/>
          <w:szCs w:val="20"/>
          <w:lang w:eastAsia="pl-PL"/>
        </w:rPr>
        <w:t>pzp</w:t>
      </w:r>
      <w:proofErr w:type="spellEnd"/>
    </w:p>
    <w:p w:rsidR="00052C98" w:rsidRPr="00052C98" w:rsidRDefault="00052C98" w:rsidP="00052C98">
      <w:pPr>
        <w:numPr>
          <w:ilvl w:val="0"/>
          <w:numId w:val="2"/>
        </w:numPr>
        <w:spacing w:after="0" w:line="400" w:lineRule="atLeast"/>
        <w:ind w:left="67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III.3.2) Wiedza i doświadczenie</w:t>
      </w:r>
    </w:p>
    <w:p w:rsidR="00052C98" w:rsidRPr="00052C98" w:rsidRDefault="00052C98" w:rsidP="00052C98">
      <w:pPr>
        <w:spacing w:after="0" w:line="400" w:lineRule="atLeast"/>
        <w:ind w:left="67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Opis sposobu dokonywania oceny spełniania tego warunku</w:t>
      </w:r>
    </w:p>
    <w:p w:rsidR="00052C98" w:rsidRPr="00052C98" w:rsidRDefault="00052C98" w:rsidP="00052C98">
      <w:pPr>
        <w:numPr>
          <w:ilvl w:val="1"/>
          <w:numId w:val="2"/>
        </w:numPr>
        <w:spacing w:after="0" w:line="400" w:lineRule="atLeast"/>
        <w:ind w:left="1125"/>
        <w:rPr>
          <w:rFonts w:ascii="Arial" w:eastAsia="Times New Roman" w:hAnsi="Arial" w:cs="Arial"/>
          <w:color w:val="000000"/>
          <w:sz w:val="20"/>
          <w:szCs w:val="20"/>
          <w:lang w:eastAsia="pl-PL"/>
        </w:rPr>
      </w:pPr>
      <w:r w:rsidRPr="00052C98">
        <w:rPr>
          <w:rFonts w:ascii="Arial" w:eastAsia="Times New Roman" w:hAnsi="Arial" w:cs="Arial"/>
          <w:color w:val="000000"/>
          <w:sz w:val="20"/>
          <w:szCs w:val="20"/>
          <w:lang w:eastAsia="pl-PL"/>
        </w:rPr>
        <w:t xml:space="preserve">Zamawiający nie stawia szczegółowych warunków w zakresie wskazanym w art. 22 ust.1 pkt 2 </w:t>
      </w:r>
      <w:proofErr w:type="spellStart"/>
      <w:r w:rsidRPr="00052C98">
        <w:rPr>
          <w:rFonts w:ascii="Arial" w:eastAsia="Times New Roman" w:hAnsi="Arial" w:cs="Arial"/>
          <w:color w:val="000000"/>
          <w:sz w:val="20"/>
          <w:szCs w:val="20"/>
          <w:lang w:eastAsia="pl-PL"/>
        </w:rPr>
        <w:t>pzp</w:t>
      </w:r>
      <w:proofErr w:type="spellEnd"/>
      <w:r w:rsidRPr="00052C98">
        <w:rPr>
          <w:rFonts w:ascii="Arial" w:eastAsia="Times New Roman" w:hAnsi="Arial" w:cs="Arial"/>
          <w:color w:val="000000"/>
          <w:sz w:val="20"/>
          <w:szCs w:val="20"/>
          <w:lang w:eastAsia="pl-PL"/>
        </w:rPr>
        <w:t xml:space="preserve">. Wykonawca przedłoży oświadczenie o spełnieniu warunków udziału w postępowaniu z art. 22 ust. 1 pkt 2 </w:t>
      </w:r>
      <w:proofErr w:type="spellStart"/>
      <w:r w:rsidRPr="00052C98">
        <w:rPr>
          <w:rFonts w:ascii="Arial" w:eastAsia="Times New Roman" w:hAnsi="Arial" w:cs="Arial"/>
          <w:color w:val="000000"/>
          <w:sz w:val="20"/>
          <w:szCs w:val="20"/>
          <w:lang w:eastAsia="pl-PL"/>
        </w:rPr>
        <w:t>pzp</w:t>
      </w:r>
      <w:proofErr w:type="spellEnd"/>
    </w:p>
    <w:p w:rsidR="00052C98" w:rsidRPr="00052C98" w:rsidRDefault="00052C98" w:rsidP="00052C98">
      <w:pPr>
        <w:numPr>
          <w:ilvl w:val="0"/>
          <w:numId w:val="2"/>
        </w:numPr>
        <w:spacing w:after="0" w:line="400" w:lineRule="atLeast"/>
        <w:ind w:left="67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III.3.3) Potencjał techniczny</w:t>
      </w:r>
    </w:p>
    <w:p w:rsidR="00052C98" w:rsidRPr="00052C98" w:rsidRDefault="00052C98" w:rsidP="00052C98">
      <w:pPr>
        <w:spacing w:after="0" w:line="400" w:lineRule="atLeast"/>
        <w:ind w:left="67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Opis sposobu dokonywania oceny spełniania tego warunku</w:t>
      </w:r>
    </w:p>
    <w:p w:rsidR="00052C98" w:rsidRPr="00052C98" w:rsidRDefault="00052C98" w:rsidP="00052C98">
      <w:pPr>
        <w:numPr>
          <w:ilvl w:val="1"/>
          <w:numId w:val="2"/>
        </w:numPr>
        <w:spacing w:after="0" w:line="400" w:lineRule="atLeast"/>
        <w:ind w:left="1125"/>
        <w:rPr>
          <w:rFonts w:ascii="Arial" w:eastAsia="Times New Roman" w:hAnsi="Arial" w:cs="Arial"/>
          <w:color w:val="000000"/>
          <w:sz w:val="20"/>
          <w:szCs w:val="20"/>
          <w:lang w:eastAsia="pl-PL"/>
        </w:rPr>
      </w:pPr>
      <w:r w:rsidRPr="00052C98">
        <w:rPr>
          <w:rFonts w:ascii="Arial" w:eastAsia="Times New Roman" w:hAnsi="Arial" w:cs="Arial"/>
          <w:color w:val="000000"/>
          <w:sz w:val="20"/>
          <w:szCs w:val="20"/>
          <w:lang w:eastAsia="pl-PL"/>
        </w:rPr>
        <w:lastRenderedPageBreak/>
        <w:t xml:space="preserve">Zamawiający nie stawia szczegółowych warunków w zakresie wskazanym w art. 22 ust.1 pkt 3 </w:t>
      </w:r>
      <w:proofErr w:type="spellStart"/>
      <w:r w:rsidRPr="00052C98">
        <w:rPr>
          <w:rFonts w:ascii="Arial" w:eastAsia="Times New Roman" w:hAnsi="Arial" w:cs="Arial"/>
          <w:color w:val="000000"/>
          <w:sz w:val="20"/>
          <w:szCs w:val="20"/>
          <w:lang w:eastAsia="pl-PL"/>
        </w:rPr>
        <w:t>pzp</w:t>
      </w:r>
      <w:proofErr w:type="spellEnd"/>
      <w:r w:rsidRPr="00052C98">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052C98">
        <w:rPr>
          <w:rFonts w:ascii="Arial" w:eastAsia="Times New Roman" w:hAnsi="Arial" w:cs="Arial"/>
          <w:color w:val="000000"/>
          <w:sz w:val="20"/>
          <w:szCs w:val="20"/>
          <w:lang w:eastAsia="pl-PL"/>
        </w:rPr>
        <w:t>pzp</w:t>
      </w:r>
      <w:proofErr w:type="spellEnd"/>
    </w:p>
    <w:p w:rsidR="00052C98" w:rsidRPr="00052C98" w:rsidRDefault="00052C98" w:rsidP="00052C98">
      <w:pPr>
        <w:numPr>
          <w:ilvl w:val="0"/>
          <w:numId w:val="2"/>
        </w:numPr>
        <w:spacing w:after="0" w:line="400" w:lineRule="atLeast"/>
        <w:ind w:left="67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III.3.4) Osoby zdolne do wykonania zamówienia</w:t>
      </w:r>
    </w:p>
    <w:p w:rsidR="00052C98" w:rsidRPr="00052C98" w:rsidRDefault="00052C98" w:rsidP="00052C98">
      <w:pPr>
        <w:spacing w:after="0" w:line="400" w:lineRule="atLeast"/>
        <w:ind w:left="67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Opis sposobu dokonywania oceny spełniania tego warunku</w:t>
      </w:r>
    </w:p>
    <w:p w:rsidR="00052C98" w:rsidRPr="00052C98" w:rsidRDefault="00052C98" w:rsidP="00052C98">
      <w:pPr>
        <w:numPr>
          <w:ilvl w:val="1"/>
          <w:numId w:val="2"/>
        </w:numPr>
        <w:spacing w:after="0" w:line="400" w:lineRule="atLeast"/>
        <w:ind w:left="1125"/>
        <w:rPr>
          <w:rFonts w:ascii="Arial" w:eastAsia="Times New Roman" w:hAnsi="Arial" w:cs="Arial"/>
          <w:color w:val="000000"/>
          <w:sz w:val="20"/>
          <w:szCs w:val="20"/>
          <w:lang w:eastAsia="pl-PL"/>
        </w:rPr>
      </w:pPr>
      <w:r w:rsidRPr="00052C98">
        <w:rPr>
          <w:rFonts w:ascii="Arial" w:eastAsia="Times New Roman" w:hAnsi="Arial" w:cs="Arial"/>
          <w:color w:val="000000"/>
          <w:sz w:val="20"/>
          <w:szCs w:val="20"/>
          <w:lang w:eastAsia="pl-PL"/>
        </w:rPr>
        <w:t xml:space="preserve">Zamawiający nie stawia szczegółowych warunków w zakresie wskazanym w art. 22 ust.1 pkt 3 </w:t>
      </w:r>
      <w:proofErr w:type="spellStart"/>
      <w:r w:rsidRPr="00052C98">
        <w:rPr>
          <w:rFonts w:ascii="Arial" w:eastAsia="Times New Roman" w:hAnsi="Arial" w:cs="Arial"/>
          <w:color w:val="000000"/>
          <w:sz w:val="20"/>
          <w:szCs w:val="20"/>
          <w:lang w:eastAsia="pl-PL"/>
        </w:rPr>
        <w:t>pzp</w:t>
      </w:r>
      <w:proofErr w:type="spellEnd"/>
      <w:r w:rsidRPr="00052C98">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052C98">
        <w:rPr>
          <w:rFonts w:ascii="Arial" w:eastAsia="Times New Roman" w:hAnsi="Arial" w:cs="Arial"/>
          <w:color w:val="000000"/>
          <w:sz w:val="20"/>
          <w:szCs w:val="20"/>
          <w:lang w:eastAsia="pl-PL"/>
        </w:rPr>
        <w:t>pzp</w:t>
      </w:r>
      <w:proofErr w:type="spellEnd"/>
    </w:p>
    <w:p w:rsidR="00052C98" w:rsidRPr="00052C98" w:rsidRDefault="00052C98" w:rsidP="00052C98">
      <w:pPr>
        <w:numPr>
          <w:ilvl w:val="0"/>
          <w:numId w:val="2"/>
        </w:numPr>
        <w:spacing w:after="0" w:line="400" w:lineRule="atLeast"/>
        <w:ind w:left="67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III.3.5) Sytuacja ekonomiczna i finansowa</w:t>
      </w:r>
    </w:p>
    <w:p w:rsidR="00052C98" w:rsidRPr="00052C98" w:rsidRDefault="00052C98" w:rsidP="00052C98">
      <w:pPr>
        <w:spacing w:after="0" w:line="400" w:lineRule="atLeast"/>
        <w:ind w:left="67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Opis sposobu dokonywania oceny spełniania tego warunku</w:t>
      </w:r>
    </w:p>
    <w:p w:rsidR="00052C98" w:rsidRPr="00052C98" w:rsidRDefault="00052C98" w:rsidP="00052C98">
      <w:pPr>
        <w:numPr>
          <w:ilvl w:val="1"/>
          <w:numId w:val="2"/>
        </w:numPr>
        <w:spacing w:after="0" w:line="400" w:lineRule="atLeast"/>
        <w:ind w:left="1125"/>
        <w:rPr>
          <w:rFonts w:ascii="Arial" w:eastAsia="Times New Roman" w:hAnsi="Arial" w:cs="Arial"/>
          <w:color w:val="000000"/>
          <w:sz w:val="20"/>
          <w:szCs w:val="20"/>
          <w:lang w:eastAsia="pl-PL"/>
        </w:rPr>
      </w:pPr>
      <w:r w:rsidRPr="00052C98">
        <w:rPr>
          <w:rFonts w:ascii="Arial" w:eastAsia="Times New Roman" w:hAnsi="Arial" w:cs="Arial"/>
          <w:color w:val="000000"/>
          <w:sz w:val="20"/>
          <w:szCs w:val="20"/>
          <w:lang w:eastAsia="pl-PL"/>
        </w:rPr>
        <w:t xml:space="preserve">Zamawiający nie stawia szczegółowych warunków w zakresie wskazanym w art. 22 ust.1 pkt 4 </w:t>
      </w:r>
      <w:proofErr w:type="spellStart"/>
      <w:r w:rsidRPr="00052C98">
        <w:rPr>
          <w:rFonts w:ascii="Arial" w:eastAsia="Times New Roman" w:hAnsi="Arial" w:cs="Arial"/>
          <w:color w:val="000000"/>
          <w:sz w:val="20"/>
          <w:szCs w:val="20"/>
          <w:lang w:eastAsia="pl-PL"/>
        </w:rPr>
        <w:t>pzp</w:t>
      </w:r>
      <w:proofErr w:type="spellEnd"/>
      <w:r w:rsidRPr="00052C98">
        <w:rPr>
          <w:rFonts w:ascii="Arial" w:eastAsia="Times New Roman" w:hAnsi="Arial" w:cs="Arial"/>
          <w:color w:val="000000"/>
          <w:sz w:val="20"/>
          <w:szCs w:val="20"/>
          <w:lang w:eastAsia="pl-PL"/>
        </w:rPr>
        <w:t xml:space="preserve">. Wykonawca przedłoży oświadczenie o spełnieniu warunków udziału w postępowaniu z art. 22 ust. 1 pkt 4 </w:t>
      </w:r>
      <w:proofErr w:type="spellStart"/>
      <w:r w:rsidRPr="00052C98">
        <w:rPr>
          <w:rFonts w:ascii="Arial" w:eastAsia="Times New Roman" w:hAnsi="Arial" w:cs="Arial"/>
          <w:color w:val="000000"/>
          <w:sz w:val="20"/>
          <w:szCs w:val="20"/>
          <w:lang w:eastAsia="pl-PL"/>
        </w:rPr>
        <w:t>pzp</w:t>
      </w:r>
      <w:proofErr w:type="spellEnd"/>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III.4.2) W zakresie potwierdzenia niepodlegania wykluczeniu na podstawie art. 24 ust. 1 ustawy, należy przedłożyć:</w:t>
      </w:r>
    </w:p>
    <w:p w:rsidR="00052C98" w:rsidRPr="00052C98" w:rsidRDefault="00052C98" w:rsidP="00052C98">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052C98">
        <w:rPr>
          <w:rFonts w:ascii="Arial" w:eastAsia="Times New Roman" w:hAnsi="Arial" w:cs="Arial"/>
          <w:color w:val="000000"/>
          <w:sz w:val="20"/>
          <w:szCs w:val="20"/>
          <w:lang w:eastAsia="pl-PL"/>
        </w:rPr>
        <w:t>oświadczenie o braku podstaw do wykluczenia;</w:t>
      </w:r>
    </w:p>
    <w:p w:rsidR="00052C98" w:rsidRPr="00052C98" w:rsidRDefault="00052C98" w:rsidP="00052C98">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052C98">
        <w:rPr>
          <w:rFonts w:ascii="Arial" w:eastAsia="Times New Roman" w:hAnsi="Arial" w:cs="Arial"/>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052C98" w:rsidRPr="00052C98" w:rsidRDefault="00052C98" w:rsidP="00052C98">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052C98">
        <w:rPr>
          <w:rFonts w:ascii="Arial" w:eastAsia="Times New Roman" w:hAnsi="Arial" w:cs="Arial"/>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052C98" w:rsidRPr="00052C98" w:rsidRDefault="00052C98" w:rsidP="00052C98">
      <w:pPr>
        <w:spacing w:after="0" w:line="400" w:lineRule="atLeast"/>
        <w:ind w:left="225"/>
        <w:rPr>
          <w:rFonts w:ascii="Arial" w:eastAsia="Times New Roman" w:hAnsi="Arial" w:cs="Arial"/>
          <w:b/>
          <w:bCs/>
          <w:color w:val="000000"/>
          <w:sz w:val="20"/>
          <w:szCs w:val="20"/>
          <w:lang w:eastAsia="pl-PL"/>
        </w:rPr>
      </w:pPr>
      <w:r w:rsidRPr="00052C98">
        <w:rPr>
          <w:rFonts w:ascii="Arial" w:eastAsia="Times New Roman" w:hAnsi="Arial" w:cs="Arial"/>
          <w:b/>
          <w:bCs/>
          <w:color w:val="000000"/>
          <w:sz w:val="20"/>
          <w:szCs w:val="20"/>
          <w:lang w:eastAsia="pl-PL"/>
        </w:rPr>
        <w:lastRenderedPageBreak/>
        <w:t>III.4.3) Dokumenty podmiotów zagranicznych</w:t>
      </w:r>
    </w:p>
    <w:p w:rsidR="00052C98" w:rsidRPr="00052C98" w:rsidRDefault="00052C98" w:rsidP="00052C98">
      <w:pPr>
        <w:spacing w:after="0" w:line="400" w:lineRule="atLeast"/>
        <w:ind w:left="225"/>
        <w:rPr>
          <w:rFonts w:ascii="Arial" w:eastAsia="Times New Roman" w:hAnsi="Arial" w:cs="Arial"/>
          <w:b/>
          <w:bCs/>
          <w:color w:val="000000"/>
          <w:sz w:val="20"/>
          <w:szCs w:val="20"/>
          <w:lang w:eastAsia="pl-PL"/>
        </w:rPr>
      </w:pPr>
      <w:r w:rsidRPr="00052C98">
        <w:rPr>
          <w:rFonts w:ascii="Arial" w:eastAsia="Times New Roman" w:hAnsi="Arial" w:cs="Arial"/>
          <w:b/>
          <w:bCs/>
          <w:color w:val="000000"/>
          <w:sz w:val="20"/>
          <w:szCs w:val="20"/>
          <w:lang w:eastAsia="pl-PL"/>
        </w:rPr>
        <w:t>Jeżeli wykonawca ma siedzibę lub miejsce zamieszkania poza terytorium Rzeczypospolitej Polskiej, przedkłada:</w:t>
      </w:r>
    </w:p>
    <w:p w:rsidR="00052C98" w:rsidRPr="00052C98" w:rsidRDefault="00052C98" w:rsidP="00052C98">
      <w:pPr>
        <w:spacing w:after="0" w:line="400" w:lineRule="atLeast"/>
        <w:ind w:left="225"/>
        <w:rPr>
          <w:rFonts w:ascii="Arial" w:eastAsia="Times New Roman" w:hAnsi="Arial" w:cs="Arial"/>
          <w:b/>
          <w:bCs/>
          <w:color w:val="000000"/>
          <w:sz w:val="20"/>
          <w:szCs w:val="20"/>
          <w:lang w:eastAsia="pl-PL"/>
        </w:rPr>
      </w:pPr>
      <w:r w:rsidRPr="00052C98">
        <w:rPr>
          <w:rFonts w:ascii="Arial" w:eastAsia="Times New Roman" w:hAnsi="Arial" w:cs="Arial"/>
          <w:b/>
          <w:bCs/>
          <w:color w:val="000000"/>
          <w:sz w:val="20"/>
          <w:szCs w:val="20"/>
          <w:lang w:eastAsia="pl-PL"/>
        </w:rPr>
        <w:t>III.4.3.1) dokument wystawiony w kraju, w którym ma siedzibę lub miejsce zamieszkania potwierdzający, że:</w:t>
      </w:r>
    </w:p>
    <w:p w:rsidR="00052C98" w:rsidRPr="00052C98" w:rsidRDefault="00052C98" w:rsidP="00052C98">
      <w:pPr>
        <w:numPr>
          <w:ilvl w:val="0"/>
          <w:numId w:val="4"/>
        </w:numPr>
        <w:spacing w:before="100" w:beforeAutospacing="1" w:after="180" w:line="400" w:lineRule="atLeast"/>
        <w:ind w:right="300"/>
        <w:jc w:val="both"/>
        <w:rPr>
          <w:rFonts w:ascii="Arial" w:eastAsia="Times New Roman" w:hAnsi="Arial" w:cs="Arial"/>
          <w:color w:val="000000"/>
          <w:sz w:val="20"/>
          <w:szCs w:val="20"/>
          <w:lang w:eastAsia="pl-PL"/>
        </w:rPr>
      </w:pPr>
      <w:r w:rsidRPr="00052C98">
        <w:rPr>
          <w:rFonts w:ascii="Arial" w:eastAsia="Times New Roman" w:hAnsi="Arial" w:cs="Arial"/>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052C98" w:rsidRPr="00052C98" w:rsidRDefault="00052C98" w:rsidP="00052C98">
      <w:pPr>
        <w:spacing w:after="0" w:line="400" w:lineRule="atLeast"/>
        <w:ind w:left="225"/>
        <w:rPr>
          <w:rFonts w:ascii="Arial" w:eastAsia="Times New Roman" w:hAnsi="Arial" w:cs="Arial"/>
          <w:b/>
          <w:bCs/>
          <w:color w:val="000000"/>
          <w:sz w:val="20"/>
          <w:szCs w:val="20"/>
          <w:lang w:eastAsia="pl-PL"/>
        </w:rPr>
      </w:pPr>
      <w:r w:rsidRPr="00052C98">
        <w:rPr>
          <w:rFonts w:ascii="Arial" w:eastAsia="Times New Roman" w:hAnsi="Arial" w:cs="Arial"/>
          <w:b/>
          <w:bCs/>
          <w:color w:val="000000"/>
          <w:sz w:val="20"/>
          <w:szCs w:val="20"/>
          <w:lang w:eastAsia="pl-PL"/>
        </w:rPr>
        <w:t>III.4.4) Dokumenty dotyczące przynależności do tej samej grupy kapitałowej</w:t>
      </w:r>
    </w:p>
    <w:p w:rsidR="00052C98" w:rsidRPr="00052C98" w:rsidRDefault="00052C98" w:rsidP="00052C98">
      <w:pPr>
        <w:numPr>
          <w:ilvl w:val="0"/>
          <w:numId w:val="5"/>
        </w:numPr>
        <w:spacing w:before="100" w:beforeAutospacing="1" w:after="180" w:line="400" w:lineRule="atLeast"/>
        <w:ind w:right="300"/>
        <w:jc w:val="both"/>
        <w:rPr>
          <w:rFonts w:ascii="Arial" w:eastAsia="Times New Roman" w:hAnsi="Arial" w:cs="Arial"/>
          <w:color w:val="000000"/>
          <w:sz w:val="20"/>
          <w:szCs w:val="20"/>
          <w:lang w:eastAsia="pl-PL"/>
        </w:rPr>
      </w:pPr>
      <w:r w:rsidRPr="00052C98">
        <w:rPr>
          <w:rFonts w:ascii="Arial" w:eastAsia="Times New Roman" w:hAnsi="Arial" w:cs="Arial"/>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052C98" w:rsidRPr="00052C98" w:rsidRDefault="00052C98" w:rsidP="00052C98">
      <w:pPr>
        <w:spacing w:after="0" w:line="240" w:lineRule="auto"/>
        <w:rPr>
          <w:rFonts w:ascii="Times New Roman" w:eastAsia="Times New Roman" w:hAnsi="Times New Roman" w:cs="Times New Roman"/>
          <w:sz w:val="24"/>
          <w:szCs w:val="24"/>
          <w:lang w:eastAsia="pl-PL"/>
        </w:rPr>
      </w:pPr>
      <w:r w:rsidRPr="00052C98">
        <w:rPr>
          <w:rFonts w:ascii="Arial" w:eastAsia="Times New Roman" w:hAnsi="Arial" w:cs="Arial"/>
          <w:color w:val="000000"/>
          <w:sz w:val="20"/>
          <w:szCs w:val="20"/>
          <w:lang w:eastAsia="pl-PL"/>
        </w:rPr>
        <w:br/>
      </w:r>
    </w:p>
    <w:p w:rsidR="00052C98" w:rsidRPr="00052C98" w:rsidRDefault="00052C98" w:rsidP="00052C98">
      <w:pPr>
        <w:spacing w:after="0" w:line="400" w:lineRule="atLeast"/>
        <w:ind w:left="225"/>
        <w:rPr>
          <w:rFonts w:ascii="Arial" w:eastAsia="Times New Roman" w:hAnsi="Arial" w:cs="Arial"/>
          <w:b/>
          <w:bCs/>
          <w:color w:val="000000"/>
          <w:sz w:val="20"/>
          <w:szCs w:val="20"/>
          <w:lang w:eastAsia="pl-PL"/>
        </w:rPr>
      </w:pPr>
      <w:r w:rsidRPr="00052C98">
        <w:rPr>
          <w:rFonts w:ascii="Arial" w:eastAsia="Times New Roman" w:hAnsi="Arial" w:cs="Arial"/>
          <w:b/>
          <w:bCs/>
          <w:color w:val="000000"/>
          <w:sz w:val="20"/>
          <w:szCs w:val="20"/>
          <w:lang w:eastAsia="pl-PL"/>
        </w:rPr>
        <w:t>III.5) INFORMACJA O DOKUMENTACH POTWIERDZAJĄCYCH, ŻE OFEROWANE DOSTAWY, USŁUGI LUB ROBOTY BUDOWLANE ODPOWIADAJĄ OKREŚLONYM WYMAGANIOM</w:t>
      </w:r>
    </w:p>
    <w:p w:rsidR="00052C98" w:rsidRPr="00052C98" w:rsidRDefault="00052C98" w:rsidP="00052C98">
      <w:pPr>
        <w:spacing w:after="0" w:line="400" w:lineRule="atLeast"/>
        <w:ind w:left="225"/>
        <w:rPr>
          <w:rFonts w:ascii="Arial" w:eastAsia="Times New Roman" w:hAnsi="Arial" w:cs="Arial"/>
          <w:b/>
          <w:bCs/>
          <w:color w:val="000000"/>
          <w:sz w:val="20"/>
          <w:szCs w:val="20"/>
          <w:lang w:eastAsia="pl-PL"/>
        </w:rPr>
      </w:pPr>
      <w:r w:rsidRPr="00052C98">
        <w:rPr>
          <w:rFonts w:ascii="Arial" w:eastAsia="Times New Roman" w:hAnsi="Arial" w:cs="Arial"/>
          <w:b/>
          <w:bCs/>
          <w:color w:val="000000"/>
          <w:sz w:val="20"/>
          <w:szCs w:val="20"/>
          <w:lang w:eastAsia="pl-PL"/>
        </w:rPr>
        <w:t>W zakresie potwierdzenia, że oferowane roboty budowlane, dostawy lub usługi odpowiadają określonym wymaganiom należy przedłożyć:</w:t>
      </w:r>
    </w:p>
    <w:p w:rsidR="00052C98" w:rsidRPr="00052C98" w:rsidRDefault="00052C98" w:rsidP="00052C98">
      <w:pPr>
        <w:numPr>
          <w:ilvl w:val="0"/>
          <w:numId w:val="6"/>
        </w:numPr>
        <w:spacing w:after="0" w:line="400" w:lineRule="atLeast"/>
        <w:ind w:right="300"/>
        <w:jc w:val="both"/>
        <w:rPr>
          <w:rFonts w:ascii="Arial" w:eastAsia="Times New Roman" w:hAnsi="Arial" w:cs="Arial"/>
          <w:color w:val="000000"/>
          <w:sz w:val="20"/>
          <w:szCs w:val="20"/>
          <w:lang w:eastAsia="pl-PL"/>
        </w:rPr>
      </w:pPr>
      <w:r w:rsidRPr="00052C98">
        <w:rPr>
          <w:rFonts w:ascii="Arial" w:eastAsia="Times New Roman" w:hAnsi="Arial" w:cs="Arial"/>
          <w:color w:val="000000"/>
          <w:sz w:val="20"/>
          <w:szCs w:val="20"/>
          <w:lang w:eastAsia="pl-PL"/>
        </w:rPr>
        <w:t>inne dokumenty</w:t>
      </w:r>
    </w:p>
    <w:p w:rsidR="00052C98" w:rsidRPr="00052C98" w:rsidRDefault="00052C98" w:rsidP="00052C98">
      <w:pPr>
        <w:spacing w:after="0" w:line="400" w:lineRule="atLeast"/>
        <w:ind w:left="720" w:right="300"/>
        <w:jc w:val="both"/>
        <w:rPr>
          <w:rFonts w:ascii="Arial" w:eastAsia="Times New Roman" w:hAnsi="Arial" w:cs="Arial"/>
          <w:color w:val="000000"/>
          <w:sz w:val="20"/>
          <w:szCs w:val="20"/>
          <w:lang w:eastAsia="pl-PL"/>
        </w:rPr>
      </w:pPr>
      <w:r w:rsidRPr="00052C98">
        <w:rPr>
          <w:rFonts w:ascii="Arial" w:eastAsia="Times New Roman" w:hAnsi="Arial" w:cs="Arial"/>
          <w:color w:val="000000"/>
          <w:sz w:val="20"/>
          <w:szCs w:val="20"/>
          <w:lang w:eastAsia="pl-PL"/>
        </w:rPr>
        <w:t>1. deklaracja zgodności potwierdzającą oznakowanie oferowanych wyrobów medycznych znakiem CE, o którym mowa w ustawie o wyrobach medycznych - odrębnie dla każdego wyrobu - dotyczy zadania 1, 2 2. dokument potwierdzający, że oferowane wyroby medyczne zostały zgłoszone do Rejestru Wyrobów Medycznych i podmiotów odpowiedzialnych za ich wprowadzenie do obrotu i do używania zgodnie z ustawą z o wyrobach medycznych. Jeżeli dany wyrób medyczny nie podlega wpisowi do Rejestru Wyrobów Medycznych i podmiotów odpowiedzialnych za ich wprowadzenie do obrotu i do używania, należy załączyć oświadczenie z uzasadnieniem dlaczego wpisowi nie podlega - odrębnie dla każdego wyrobu - dotyczy zadania 1, 2</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III.6) INNE DOKUMENTY</w:t>
      </w:r>
    </w:p>
    <w:p w:rsidR="00052C98" w:rsidRPr="00052C98" w:rsidRDefault="00052C98" w:rsidP="00052C98">
      <w:pPr>
        <w:spacing w:after="0" w:line="400" w:lineRule="atLeast"/>
        <w:ind w:left="225"/>
        <w:rPr>
          <w:rFonts w:ascii="Arial" w:eastAsia="Times New Roman" w:hAnsi="Arial" w:cs="Arial"/>
          <w:b/>
          <w:bCs/>
          <w:color w:val="000000"/>
          <w:sz w:val="20"/>
          <w:szCs w:val="20"/>
          <w:lang w:eastAsia="pl-PL"/>
        </w:rPr>
      </w:pPr>
      <w:r w:rsidRPr="00052C98">
        <w:rPr>
          <w:rFonts w:ascii="Arial" w:eastAsia="Times New Roman" w:hAnsi="Arial" w:cs="Arial"/>
          <w:b/>
          <w:bCs/>
          <w:color w:val="000000"/>
          <w:sz w:val="20"/>
          <w:szCs w:val="20"/>
          <w:lang w:eastAsia="pl-PL"/>
        </w:rPr>
        <w:t>Inne dokumenty niewymienione w pkt III.4) albo w pkt III.5)</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color w:val="000000"/>
          <w:sz w:val="20"/>
          <w:szCs w:val="20"/>
          <w:lang w:eastAsia="pl-PL"/>
        </w:rPr>
        <w:t xml:space="preserve">Zadanie 1 Wypełniony formularz oferty wraz z wykazem asortymentowo-cenowym (załącznik nr 4A) Zaakceptowany projekt umowy (załącznik nr 5A Zadanie 2 Wypełniony formularz oferty wraz z </w:t>
      </w:r>
      <w:r w:rsidRPr="00052C98">
        <w:rPr>
          <w:rFonts w:ascii="Arial" w:eastAsia="Times New Roman" w:hAnsi="Arial" w:cs="Arial"/>
          <w:color w:val="000000"/>
          <w:sz w:val="20"/>
          <w:szCs w:val="20"/>
          <w:lang w:eastAsia="pl-PL"/>
        </w:rPr>
        <w:lastRenderedPageBreak/>
        <w:t>wykazem asortymentowo-cenowym (załącznik nr 4B) Zaakceptowany projekt umowy (załącznik nr 5B)</w:t>
      </w:r>
    </w:p>
    <w:p w:rsidR="00052C98" w:rsidRPr="00052C98" w:rsidRDefault="00052C98" w:rsidP="00052C98">
      <w:pPr>
        <w:spacing w:before="375" w:after="225" w:line="400" w:lineRule="atLeast"/>
        <w:rPr>
          <w:rFonts w:ascii="Arial" w:eastAsia="Times New Roman" w:hAnsi="Arial" w:cs="Arial"/>
          <w:b/>
          <w:bCs/>
          <w:color w:val="000000"/>
          <w:sz w:val="24"/>
          <w:szCs w:val="24"/>
          <w:u w:val="single"/>
          <w:lang w:eastAsia="pl-PL"/>
        </w:rPr>
      </w:pPr>
      <w:r w:rsidRPr="00052C98">
        <w:rPr>
          <w:rFonts w:ascii="Arial" w:eastAsia="Times New Roman" w:hAnsi="Arial" w:cs="Arial"/>
          <w:b/>
          <w:bCs/>
          <w:color w:val="000000"/>
          <w:sz w:val="24"/>
          <w:szCs w:val="24"/>
          <w:u w:val="single"/>
          <w:lang w:eastAsia="pl-PL"/>
        </w:rPr>
        <w:t>SEKCJA IV: PROCEDURA</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IV.1) TRYB UDZIELENIA ZAMÓWIENIA</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IV.1.1) Tryb udzielenia zamówienia:</w:t>
      </w:r>
      <w:r w:rsidRPr="00052C98">
        <w:rPr>
          <w:rFonts w:ascii="Arial" w:eastAsia="Times New Roman" w:hAnsi="Arial" w:cs="Arial"/>
          <w:color w:val="000000"/>
          <w:sz w:val="20"/>
          <w:szCs w:val="20"/>
          <w:lang w:eastAsia="pl-PL"/>
        </w:rPr>
        <w:t> przetarg nieograniczony.</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IV.2) KRYTERIA OCENY OFERT</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IV.2.1) Kryteria oceny ofert: </w:t>
      </w:r>
      <w:r w:rsidRPr="00052C98">
        <w:rPr>
          <w:rFonts w:ascii="Arial" w:eastAsia="Times New Roman" w:hAnsi="Arial" w:cs="Arial"/>
          <w:color w:val="000000"/>
          <w:sz w:val="20"/>
          <w:szCs w:val="20"/>
          <w:lang w:eastAsia="pl-PL"/>
        </w:rPr>
        <w:t>najniższa cena.</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IV.3) ZMIANA UMOWY</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Dopuszczalne zmiany postanowień umowy oraz określenie warunków zmian</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color w:val="000000"/>
          <w:sz w:val="20"/>
          <w:szCs w:val="20"/>
          <w:lang w:eastAsia="pl-PL"/>
        </w:rPr>
        <w:t xml:space="preserve">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terminu obowiązywania umowy - Zamawiający zastrzega sobie możliwość dokonania zmiany terminu obowiązywania umowy </w:t>
      </w:r>
      <w:proofErr w:type="spellStart"/>
      <w:r w:rsidRPr="00052C98">
        <w:rPr>
          <w:rFonts w:ascii="Arial" w:eastAsia="Times New Roman" w:hAnsi="Arial" w:cs="Arial"/>
          <w:color w:val="000000"/>
          <w:sz w:val="20"/>
          <w:szCs w:val="20"/>
          <w:lang w:eastAsia="pl-PL"/>
        </w:rPr>
        <w:t>tj</w:t>
      </w:r>
      <w:proofErr w:type="spellEnd"/>
      <w:r w:rsidRPr="00052C98">
        <w:rPr>
          <w:rFonts w:ascii="Arial" w:eastAsia="Times New Roman" w:hAnsi="Arial" w:cs="Arial"/>
          <w:color w:val="000000"/>
          <w:sz w:val="20"/>
          <w:szCs w:val="20"/>
          <w:lang w:eastAsia="pl-PL"/>
        </w:rPr>
        <w:t xml:space="preserve"> przedłużenie terminu trwania umowy za zgodą Wykonawcy w sytuacji niewykorzystania wartości brutto umowy do pierwotnego terminu obowiązywania umowy. b) w przypadku zmiany obowiązującej stawki podatku VAT, Zamawiający dopuszcza możliwość zwiększenia lub zmniejszenia ceny brutto zaoferowanego asortymentu o kwotę równą różnicy w kwocie podatku VAT z zachowaniem wartości brutto umowy.</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IV.4) INFORMACJE ADMINISTRACYJNE</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IV.4.1)</w:t>
      </w:r>
      <w:r w:rsidRPr="00052C98">
        <w:rPr>
          <w:rFonts w:ascii="Arial" w:eastAsia="Times New Roman" w:hAnsi="Arial" w:cs="Arial"/>
          <w:color w:val="000000"/>
          <w:sz w:val="20"/>
          <w:szCs w:val="20"/>
          <w:lang w:eastAsia="pl-PL"/>
        </w:rPr>
        <w:t> </w:t>
      </w:r>
      <w:r w:rsidRPr="00052C98">
        <w:rPr>
          <w:rFonts w:ascii="Arial" w:eastAsia="Times New Roman" w:hAnsi="Arial" w:cs="Arial"/>
          <w:b/>
          <w:bCs/>
          <w:color w:val="000000"/>
          <w:sz w:val="20"/>
          <w:szCs w:val="20"/>
          <w:lang w:eastAsia="pl-PL"/>
        </w:rPr>
        <w:t>Adres strony internetowej, na której jest dostępna specyfikacja istotnych warunków zamówienia:</w:t>
      </w:r>
      <w:r w:rsidRPr="00052C98">
        <w:rPr>
          <w:rFonts w:ascii="Arial" w:eastAsia="Times New Roman" w:hAnsi="Arial" w:cs="Arial"/>
          <w:color w:val="000000"/>
          <w:sz w:val="20"/>
          <w:szCs w:val="20"/>
          <w:lang w:eastAsia="pl-PL"/>
        </w:rPr>
        <w:t> www.rckik.wroclaw.pl</w:t>
      </w:r>
      <w:r w:rsidRPr="00052C98">
        <w:rPr>
          <w:rFonts w:ascii="Arial" w:eastAsia="Times New Roman" w:hAnsi="Arial" w:cs="Arial"/>
          <w:color w:val="000000"/>
          <w:sz w:val="20"/>
          <w:szCs w:val="20"/>
          <w:lang w:eastAsia="pl-PL"/>
        </w:rPr>
        <w:br/>
      </w:r>
      <w:r w:rsidRPr="00052C98">
        <w:rPr>
          <w:rFonts w:ascii="Arial" w:eastAsia="Times New Roman" w:hAnsi="Arial" w:cs="Arial"/>
          <w:b/>
          <w:bCs/>
          <w:color w:val="000000"/>
          <w:sz w:val="20"/>
          <w:szCs w:val="20"/>
          <w:lang w:eastAsia="pl-PL"/>
        </w:rPr>
        <w:t>Specyfikację istotnych warunków zamówienia można uzyskać pod adresem:</w:t>
      </w:r>
      <w:r w:rsidRPr="00052C98">
        <w:rPr>
          <w:rFonts w:ascii="Arial" w:eastAsia="Times New Roman" w:hAnsi="Arial" w:cs="Arial"/>
          <w:color w:val="000000"/>
          <w:sz w:val="20"/>
          <w:szCs w:val="20"/>
          <w:lang w:eastAsia="pl-PL"/>
        </w:rPr>
        <w:t xml:space="preserve"> Regionalne Centrum Krwiodawstwa i Krwiolecznictwa im. prof. dr hab. Tadeusza </w:t>
      </w:r>
      <w:proofErr w:type="spellStart"/>
      <w:r w:rsidRPr="00052C98">
        <w:rPr>
          <w:rFonts w:ascii="Arial" w:eastAsia="Times New Roman" w:hAnsi="Arial" w:cs="Arial"/>
          <w:color w:val="000000"/>
          <w:sz w:val="20"/>
          <w:szCs w:val="20"/>
          <w:lang w:eastAsia="pl-PL"/>
        </w:rPr>
        <w:t>Dorobisza</w:t>
      </w:r>
      <w:proofErr w:type="spellEnd"/>
      <w:r w:rsidRPr="00052C98">
        <w:rPr>
          <w:rFonts w:ascii="Arial" w:eastAsia="Times New Roman" w:hAnsi="Arial" w:cs="Arial"/>
          <w:color w:val="000000"/>
          <w:sz w:val="20"/>
          <w:szCs w:val="20"/>
          <w:lang w:eastAsia="pl-PL"/>
        </w:rPr>
        <w:t xml:space="preserve"> we Wrocławiu ul. Czerwonego Krzyża 5/9 50-345 Wrocław.</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IV.4.4) Termin składania wniosków o dopuszczenie do udziału w postępowaniu lub ofert:</w:t>
      </w:r>
      <w:r w:rsidRPr="00052C98">
        <w:rPr>
          <w:rFonts w:ascii="Arial" w:eastAsia="Times New Roman" w:hAnsi="Arial" w:cs="Arial"/>
          <w:color w:val="000000"/>
          <w:sz w:val="20"/>
          <w:szCs w:val="20"/>
          <w:lang w:eastAsia="pl-PL"/>
        </w:rPr>
        <w:t xml:space="preserve"> 11.02.2014 godzina 09:00, miejsce: Regionalne Centrum Krwiodawstwa i Krwiolecznictwa im. prof. dr hab. Tadeusza </w:t>
      </w:r>
      <w:proofErr w:type="spellStart"/>
      <w:r w:rsidRPr="00052C98">
        <w:rPr>
          <w:rFonts w:ascii="Arial" w:eastAsia="Times New Roman" w:hAnsi="Arial" w:cs="Arial"/>
          <w:color w:val="000000"/>
          <w:sz w:val="20"/>
          <w:szCs w:val="20"/>
          <w:lang w:eastAsia="pl-PL"/>
        </w:rPr>
        <w:t>Dorobisza</w:t>
      </w:r>
      <w:proofErr w:type="spellEnd"/>
      <w:r w:rsidRPr="00052C98">
        <w:rPr>
          <w:rFonts w:ascii="Arial" w:eastAsia="Times New Roman" w:hAnsi="Arial" w:cs="Arial"/>
          <w:color w:val="000000"/>
          <w:sz w:val="20"/>
          <w:szCs w:val="20"/>
          <w:lang w:eastAsia="pl-PL"/>
        </w:rPr>
        <w:t xml:space="preserve"> we Wrocławiu ul. Czerwonego Krzyża 5/9 50-345 Wrocław sekretariat pokój S307A.</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t>IV.4.5) Termin związania ofertą:</w:t>
      </w:r>
      <w:r w:rsidRPr="00052C98">
        <w:rPr>
          <w:rFonts w:ascii="Arial" w:eastAsia="Times New Roman" w:hAnsi="Arial" w:cs="Arial"/>
          <w:color w:val="000000"/>
          <w:sz w:val="20"/>
          <w:szCs w:val="20"/>
          <w:lang w:eastAsia="pl-PL"/>
        </w:rPr>
        <w:t> okres w dniach: 30 (od ostatecznego terminu składania ofert).</w:t>
      </w:r>
    </w:p>
    <w:p w:rsidR="00052C98" w:rsidRPr="00052C98" w:rsidRDefault="00052C98" w:rsidP="00052C98">
      <w:pPr>
        <w:spacing w:after="0" w:line="400" w:lineRule="atLeast"/>
        <w:ind w:left="225"/>
        <w:rPr>
          <w:rFonts w:ascii="Arial" w:eastAsia="Times New Roman" w:hAnsi="Arial" w:cs="Arial"/>
          <w:color w:val="000000"/>
          <w:sz w:val="20"/>
          <w:szCs w:val="20"/>
          <w:lang w:eastAsia="pl-PL"/>
        </w:rPr>
      </w:pPr>
      <w:r w:rsidRPr="00052C98">
        <w:rPr>
          <w:rFonts w:ascii="Arial" w:eastAsia="Times New Roman" w:hAnsi="Arial" w:cs="Arial"/>
          <w:b/>
          <w:bCs/>
          <w:color w:val="000000"/>
          <w:sz w:val="20"/>
          <w:szCs w:val="20"/>
          <w:lang w:eastAsia="pl-PL"/>
        </w:rPr>
        <w:lastRenderedPageBreak/>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052C98">
        <w:rPr>
          <w:rFonts w:ascii="Arial" w:eastAsia="Times New Roman" w:hAnsi="Arial" w:cs="Arial"/>
          <w:color w:val="000000"/>
          <w:sz w:val="20"/>
          <w:szCs w:val="20"/>
          <w:lang w:eastAsia="pl-PL"/>
        </w:rPr>
        <w:t>nie</w:t>
      </w:r>
    </w:p>
    <w:p w:rsidR="00052C98" w:rsidRPr="00052C98" w:rsidRDefault="00052C98" w:rsidP="00052C98">
      <w:pPr>
        <w:spacing w:after="0" w:line="240" w:lineRule="auto"/>
        <w:rPr>
          <w:rFonts w:ascii="Times New Roman" w:eastAsia="Times New Roman" w:hAnsi="Times New Roman" w:cs="Times New Roman"/>
          <w:sz w:val="24"/>
          <w:szCs w:val="24"/>
          <w:lang w:eastAsia="pl-PL"/>
        </w:rPr>
      </w:pPr>
    </w:p>
    <w:p w:rsidR="006E20DD" w:rsidRDefault="006E20DD">
      <w:bookmarkStart w:id="0" w:name="_GoBack"/>
      <w:bookmarkEnd w:id="0"/>
    </w:p>
    <w:sectPr w:rsidR="006E2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2BF"/>
    <w:multiLevelType w:val="multilevel"/>
    <w:tmpl w:val="D17A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000F4E"/>
    <w:multiLevelType w:val="multilevel"/>
    <w:tmpl w:val="C2E8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255C07"/>
    <w:multiLevelType w:val="multilevel"/>
    <w:tmpl w:val="7BD4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3E305D"/>
    <w:multiLevelType w:val="multilevel"/>
    <w:tmpl w:val="47505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C6010C"/>
    <w:multiLevelType w:val="multilevel"/>
    <w:tmpl w:val="8B8C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5D311A"/>
    <w:multiLevelType w:val="multilevel"/>
    <w:tmpl w:val="ED24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C98"/>
    <w:rsid w:val="00052C98"/>
    <w:rsid w:val="006E20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223133">
      <w:bodyDiv w:val="1"/>
      <w:marLeft w:val="0"/>
      <w:marRight w:val="0"/>
      <w:marTop w:val="0"/>
      <w:marBottom w:val="0"/>
      <w:divBdr>
        <w:top w:val="none" w:sz="0" w:space="0" w:color="auto"/>
        <w:left w:val="none" w:sz="0" w:space="0" w:color="auto"/>
        <w:bottom w:val="none" w:sz="0" w:space="0" w:color="auto"/>
        <w:right w:val="none" w:sz="0" w:space="0" w:color="auto"/>
      </w:divBdr>
      <w:divsChild>
        <w:div w:id="96562415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1911</Words>
  <Characters>11468</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2014-01-28T12:46:00Z</cp:lastPrinted>
  <dcterms:created xsi:type="dcterms:W3CDTF">2014-01-28T12:46:00Z</dcterms:created>
  <dcterms:modified xsi:type="dcterms:W3CDTF">2014-01-28T12:47:00Z</dcterms:modified>
</cp:coreProperties>
</file>