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Ogłoszenie nr 520225-N-2019 z dnia 2019-03-01 r.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jc w:val="center"/>
        <w:rPr>
          <w:rFonts w:ascii="Times New Roman" w:eastAsia="Times New Roman" w:hAnsi="Times New Roman" w:cs="Times New Roman"/>
          <w:b/>
          <w:bCs/>
          <w:color w:val="000000"/>
          <w:sz w:val="27"/>
          <w:szCs w:val="27"/>
          <w:lang w:eastAsia="pl-PL"/>
        </w:rPr>
      </w:pPr>
      <w:r w:rsidRPr="00137890">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137890">
        <w:rPr>
          <w:rFonts w:ascii="Times New Roman" w:eastAsia="Times New Roman" w:hAnsi="Times New Roman" w:cs="Times New Roman"/>
          <w:b/>
          <w:bCs/>
          <w:color w:val="000000"/>
          <w:sz w:val="27"/>
          <w:szCs w:val="27"/>
          <w:lang w:eastAsia="pl-PL"/>
        </w:rPr>
        <w:t>Dorobisza</w:t>
      </w:r>
      <w:proofErr w:type="spellEnd"/>
      <w:r w:rsidRPr="00137890">
        <w:rPr>
          <w:rFonts w:ascii="Times New Roman" w:eastAsia="Times New Roman" w:hAnsi="Times New Roman" w:cs="Times New Roman"/>
          <w:b/>
          <w:bCs/>
          <w:color w:val="000000"/>
          <w:sz w:val="27"/>
          <w:szCs w:val="27"/>
          <w:lang w:eastAsia="pl-PL"/>
        </w:rPr>
        <w:t xml:space="preserve"> we Wrocławiu: „Ochrona fizyczna terenu, obiektów, osób oraz mienia Regionalnego Centrum Krwiodawstwa i Krwiolecznictwa im. prof. dr hab. Tadeusza </w:t>
      </w:r>
      <w:proofErr w:type="spellStart"/>
      <w:r w:rsidRPr="00137890">
        <w:rPr>
          <w:rFonts w:ascii="Times New Roman" w:eastAsia="Times New Roman" w:hAnsi="Times New Roman" w:cs="Times New Roman"/>
          <w:b/>
          <w:bCs/>
          <w:color w:val="000000"/>
          <w:sz w:val="27"/>
          <w:szCs w:val="27"/>
          <w:lang w:eastAsia="pl-PL"/>
        </w:rPr>
        <w:t>Dorobisza</w:t>
      </w:r>
      <w:proofErr w:type="spellEnd"/>
      <w:r w:rsidRPr="00137890">
        <w:rPr>
          <w:rFonts w:ascii="Times New Roman" w:eastAsia="Times New Roman" w:hAnsi="Times New Roman" w:cs="Times New Roman"/>
          <w:b/>
          <w:bCs/>
          <w:color w:val="000000"/>
          <w:sz w:val="27"/>
          <w:szCs w:val="27"/>
          <w:lang w:eastAsia="pl-PL"/>
        </w:rPr>
        <w:t xml:space="preserve"> we Wrocławiu przy ul. Czerwonego Krzyża 5/9 w okresie 24 miesięcy” </w:t>
      </w:r>
      <w:r w:rsidRPr="00137890">
        <w:rPr>
          <w:rFonts w:ascii="Times New Roman" w:eastAsia="Times New Roman" w:hAnsi="Times New Roman" w:cs="Times New Roman"/>
          <w:b/>
          <w:bCs/>
          <w:color w:val="000000"/>
          <w:sz w:val="27"/>
          <w:szCs w:val="27"/>
          <w:lang w:eastAsia="pl-PL"/>
        </w:rPr>
        <w:br/>
        <w:t>OGŁOSZENIE O ZAMÓWIENIU - Usługi</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Zamieszczanie ogłoszenia:</w:t>
      </w:r>
      <w:r w:rsidRPr="00137890">
        <w:rPr>
          <w:rFonts w:ascii="Times New Roman" w:eastAsia="Times New Roman" w:hAnsi="Times New Roman" w:cs="Times New Roman"/>
          <w:color w:val="000000"/>
          <w:sz w:val="27"/>
          <w:szCs w:val="27"/>
          <w:lang w:eastAsia="pl-PL"/>
        </w:rPr>
        <w:t> Zamieszczanie obowiązkowe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Ogłoszenie dotyczy:</w:t>
      </w:r>
      <w:r w:rsidRPr="00137890">
        <w:rPr>
          <w:rFonts w:ascii="Times New Roman" w:eastAsia="Times New Roman" w:hAnsi="Times New Roman" w:cs="Times New Roman"/>
          <w:color w:val="000000"/>
          <w:sz w:val="27"/>
          <w:szCs w:val="27"/>
          <w:lang w:eastAsia="pl-PL"/>
        </w:rPr>
        <w:t> Zamówienia publicznego</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Nazwa projektu lub programu</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137890">
        <w:rPr>
          <w:rFonts w:ascii="Times New Roman" w:eastAsia="Times New Roman" w:hAnsi="Times New Roman" w:cs="Times New Roman"/>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b/>
          <w:bCs/>
          <w:color w:val="000000"/>
          <w:sz w:val="36"/>
          <w:szCs w:val="36"/>
          <w:lang w:eastAsia="pl-PL"/>
        </w:rPr>
      </w:pPr>
      <w:r w:rsidRPr="00137890">
        <w:rPr>
          <w:rFonts w:ascii="Times New Roman" w:eastAsia="Times New Roman" w:hAnsi="Times New Roman" w:cs="Times New Roman"/>
          <w:b/>
          <w:bCs/>
          <w:color w:val="000000"/>
          <w:sz w:val="36"/>
          <w:szCs w:val="36"/>
          <w:u w:val="single"/>
          <w:lang w:eastAsia="pl-PL"/>
        </w:rPr>
        <w:t>SEKCJA I: ZAMAWIAJĄCY</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Postępowanie przeprowadza centralny zamawiający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lastRenderedPageBreak/>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Postępowanie jest przeprowadzane wspólnie przez zamawiających</w:t>
      </w:r>
      <w:r w:rsidRPr="00137890">
        <w:rPr>
          <w:rFonts w:ascii="Times New Roman" w:eastAsia="Times New Roman" w:hAnsi="Times New Roman" w:cs="Times New Roman"/>
          <w:color w:val="000000"/>
          <w:sz w:val="27"/>
          <w:szCs w:val="27"/>
          <w:lang w:eastAsia="pl-PL"/>
        </w:rPr>
        <w:t>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Informacje dodatkowe:</w:t>
      </w:r>
      <w:r w:rsidRPr="00137890">
        <w:rPr>
          <w:rFonts w:ascii="Times New Roman" w:eastAsia="Times New Roman" w:hAnsi="Times New Roman" w:cs="Times New Roman"/>
          <w:color w:val="000000"/>
          <w:sz w:val="27"/>
          <w:szCs w:val="27"/>
          <w:lang w:eastAsia="pl-PL"/>
        </w:rPr>
        <w:t>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 1) NAZWA I ADRES: </w:t>
      </w:r>
      <w:r w:rsidRPr="00137890">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137890">
        <w:rPr>
          <w:rFonts w:ascii="Times New Roman" w:eastAsia="Times New Roman" w:hAnsi="Times New Roman" w:cs="Times New Roman"/>
          <w:color w:val="000000"/>
          <w:sz w:val="27"/>
          <w:szCs w:val="27"/>
          <w:lang w:eastAsia="pl-PL"/>
        </w:rPr>
        <w:t>Dorobisza</w:t>
      </w:r>
      <w:proofErr w:type="spellEnd"/>
      <w:r w:rsidRPr="00137890">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 </w:t>
      </w:r>
      <w:r w:rsidRPr="00137890">
        <w:rPr>
          <w:rFonts w:ascii="Times New Roman" w:eastAsia="Times New Roman" w:hAnsi="Times New Roman" w:cs="Times New Roman"/>
          <w:color w:val="000000"/>
          <w:sz w:val="27"/>
          <w:szCs w:val="27"/>
          <w:lang w:eastAsia="pl-PL"/>
        </w:rPr>
        <w:br/>
        <w:t>Adres strony internetowej (URL): www.rckik.wroclaw.pl </w:t>
      </w:r>
      <w:r w:rsidRPr="00137890">
        <w:rPr>
          <w:rFonts w:ascii="Times New Roman" w:eastAsia="Times New Roman" w:hAnsi="Times New Roman" w:cs="Times New Roman"/>
          <w:color w:val="000000"/>
          <w:sz w:val="27"/>
          <w:szCs w:val="27"/>
          <w:lang w:eastAsia="pl-PL"/>
        </w:rPr>
        <w:br/>
        <w:t>Adres profilu nabywcy: www.rckik.wroclaw.pl </w:t>
      </w:r>
      <w:r w:rsidRPr="0013789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 2) RODZAJ ZAMAWIAJĄCEGO: </w:t>
      </w:r>
      <w:r w:rsidRPr="00137890">
        <w:rPr>
          <w:rFonts w:ascii="Times New Roman" w:eastAsia="Times New Roman" w:hAnsi="Times New Roman" w:cs="Times New Roman"/>
          <w:color w:val="000000"/>
          <w:sz w:val="27"/>
          <w:szCs w:val="27"/>
          <w:lang w:eastAsia="pl-PL"/>
        </w:rPr>
        <w:t>Inny (proszę określić): </w:t>
      </w:r>
      <w:r w:rsidRPr="00137890">
        <w:rPr>
          <w:rFonts w:ascii="Times New Roman" w:eastAsia="Times New Roman" w:hAnsi="Times New Roman" w:cs="Times New Roman"/>
          <w:color w:val="000000"/>
          <w:sz w:val="27"/>
          <w:szCs w:val="27"/>
          <w:lang w:eastAsia="pl-PL"/>
        </w:rPr>
        <w:br/>
        <w:t>Samodzielny Publiczny Zakład Opieki Zdrowotnej</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lastRenderedPageBreak/>
        <w:t>I.3) WSPÓLNE UDZIELANIE ZAMÓWIENIA </w:t>
      </w:r>
      <w:r w:rsidRPr="00137890">
        <w:rPr>
          <w:rFonts w:ascii="Times New Roman" w:eastAsia="Times New Roman" w:hAnsi="Times New Roman" w:cs="Times New Roman"/>
          <w:b/>
          <w:bCs/>
          <w:i/>
          <w:iCs/>
          <w:color w:val="000000"/>
          <w:sz w:val="27"/>
          <w:szCs w:val="27"/>
          <w:lang w:eastAsia="pl-PL"/>
        </w:rPr>
        <w:t>(jeżeli dotyczy)</w:t>
      </w:r>
      <w:r w:rsidRPr="00137890">
        <w:rPr>
          <w:rFonts w:ascii="Times New Roman" w:eastAsia="Times New Roman" w:hAnsi="Times New Roman" w:cs="Times New Roman"/>
          <w:b/>
          <w:bCs/>
          <w:color w:val="000000"/>
          <w:sz w:val="27"/>
          <w:szCs w:val="27"/>
          <w:lang w:eastAsia="pl-PL"/>
        </w:rPr>
        <w:t>:</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I.4) KOMUNIKACJA: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Tak </w:t>
      </w:r>
      <w:r w:rsidRPr="00137890">
        <w:rPr>
          <w:rFonts w:ascii="Times New Roman" w:eastAsia="Times New Roman" w:hAnsi="Times New Roman" w:cs="Times New Roman"/>
          <w:color w:val="000000"/>
          <w:sz w:val="27"/>
          <w:szCs w:val="27"/>
          <w:lang w:eastAsia="pl-PL"/>
        </w:rPr>
        <w:br/>
        <w:t>www.rckik.wroclaw.pl</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Tak </w:t>
      </w:r>
      <w:r w:rsidRPr="00137890">
        <w:rPr>
          <w:rFonts w:ascii="Times New Roman" w:eastAsia="Times New Roman" w:hAnsi="Times New Roman" w:cs="Times New Roman"/>
          <w:color w:val="000000"/>
          <w:sz w:val="27"/>
          <w:szCs w:val="27"/>
          <w:lang w:eastAsia="pl-PL"/>
        </w:rPr>
        <w:br/>
        <w:t>www.rckik.wroclaw.pl</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Elektronicznie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lastRenderedPageBreak/>
        <w:t>Nie </w:t>
      </w:r>
      <w:r w:rsidRPr="00137890">
        <w:rPr>
          <w:rFonts w:ascii="Times New Roman" w:eastAsia="Times New Roman" w:hAnsi="Times New Roman" w:cs="Times New Roman"/>
          <w:color w:val="000000"/>
          <w:sz w:val="27"/>
          <w:szCs w:val="27"/>
          <w:lang w:eastAsia="pl-PL"/>
        </w:rPr>
        <w:br/>
        <w:t>adres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Nie </w:t>
      </w:r>
      <w:r w:rsidRPr="00137890">
        <w:rPr>
          <w:rFonts w:ascii="Times New Roman" w:eastAsia="Times New Roman" w:hAnsi="Times New Roman" w:cs="Times New Roman"/>
          <w:color w:val="000000"/>
          <w:sz w:val="27"/>
          <w:szCs w:val="27"/>
          <w:lang w:eastAsia="pl-PL"/>
        </w:rPr>
        <w:br/>
        <w:t>Inny sposób: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Tak </w:t>
      </w:r>
      <w:r w:rsidRPr="00137890">
        <w:rPr>
          <w:rFonts w:ascii="Times New Roman" w:eastAsia="Times New Roman" w:hAnsi="Times New Roman" w:cs="Times New Roman"/>
          <w:color w:val="000000"/>
          <w:sz w:val="27"/>
          <w:szCs w:val="27"/>
          <w:lang w:eastAsia="pl-PL"/>
        </w:rPr>
        <w:br/>
        <w:t>Inny sposób: </w:t>
      </w:r>
      <w:r w:rsidRPr="00137890">
        <w:rPr>
          <w:rFonts w:ascii="Times New Roman" w:eastAsia="Times New Roman" w:hAnsi="Times New Roman" w:cs="Times New Roman"/>
          <w:color w:val="000000"/>
          <w:sz w:val="27"/>
          <w:szCs w:val="27"/>
          <w:lang w:eastAsia="pl-PL"/>
        </w:rPr>
        <w:br/>
        <w:t>pisemnie </w:t>
      </w:r>
      <w:r w:rsidRPr="00137890">
        <w:rPr>
          <w:rFonts w:ascii="Times New Roman" w:eastAsia="Times New Roman" w:hAnsi="Times New Roman" w:cs="Times New Roman"/>
          <w:color w:val="000000"/>
          <w:sz w:val="27"/>
          <w:szCs w:val="27"/>
          <w:lang w:eastAsia="pl-PL"/>
        </w:rPr>
        <w:br/>
        <w:t>Adres: </w:t>
      </w:r>
      <w:r w:rsidRPr="00137890">
        <w:rPr>
          <w:rFonts w:ascii="Times New Roman" w:eastAsia="Times New Roman" w:hAnsi="Times New Roman" w:cs="Times New Roman"/>
          <w:color w:val="000000"/>
          <w:sz w:val="27"/>
          <w:szCs w:val="27"/>
          <w:lang w:eastAsia="pl-PL"/>
        </w:rPr>
        <w:br/>
        <w:t>Ul. Czerwonego Krzyża 5/9, Wrocław</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 </w:t>
      </w:r>
      <w:r w:rsidRPr="0013789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b/>
          <w:bCs/>
          <w:color w:val="000000"/>
          <w:sz w:val="36"/>
          <w:szCs w:val="36"/>
          <w:lang w:eastAsia="pl-PL"/>
        </w:rPr>
      </w:pPr>
      <w:r w:rsidRPr="00137890">
        <w:rPr>
          <w:rFonts w:ascii="Times New Roman" w:eastAsia="Times New Roman" w:hAnsi="Times New Roman" w:cs="Times New Roman"/>
          <w:b/>
          <w:bCs/>
          <w:color w:val="000000"/>
          <w:sz w:val="36"/>
          <w:szCs w:val="36"/>
          <w:u w:val="single"/>
          <w:lang w:eastAsia="pl-PL"/>
        </w:rPr>
        <w:t>SEKCJA II: PRZEDMIOT ZAMÓWIENIA</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II.1) Nazwa nadana zamówieniu przez zamawiającego: </w:t>
      </w:r>
      <w:r w:rsidRPr="00137890">
        <w:rPr>
          <w:rFonts w:ascii="Times New Roman" w:eastAsia="Times New Roman" w:hAnsi="Times New Roman" w:cs="Times New Roman"/>
          <w:color w:val="000000"/>
          <w:sz w:val="27"/>
          <w:szCs w:val="27"/>
          <w:lang w:eastAsia="pl-PL"/>
        </w:rPr>
        <w:t xml:space="preserve">„Ochrona fizyczna terenu, obiektów, osób oraz mienia Regionalnego Centrum Krwiodawstwa i Krwiolecznictwa im. prof. dr hab. Tadeusza </w:t>
      </w:r>
      <w:proofErr w:type="spellStart"/>
      <w:r w:rsidRPr="00137890">
        <w:rPr>
          <w:rFonts w:ascii="Times New Roman" w:eastAsia="Times New Roman" w:hAnsi="Times New Roman" w:cs="Times New Roman"/>
          <w:color w:val="000000"/>
          <w:sz w:val="27"/>
          <w:szCs w:val="27"/>
          <w:lang w:eastAsia="pl-PL"/>
        </w:rPr>
        <w:t>Dorobisza</w:t>
      </w:r>
      <w:proofErr w:type="spellEnd"/>
      <w:r w:rsidRPr="00137890">
        <w:rPr>
          <w:rFonts w:ascii="Times New Roman" w:eastAsia="Times New Roman" w:hAnsi="Times New Roman" w:cs="Times New Roman"/>
          <w:color w:val="000000"/>
          <w:sz w:val="27"/>
          <w:szCs w:val="27"/>
          <w:lang w:eastAsia="pl-PL"/>
        </w:rPr>
        <w:t xml:space="preserve"> we Wrocławiu przy ul. Czerwonego Krzyża 5/9 w okresie 24 miesięcy”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Numer referencyjny: </w:t>
      </w:r>
      <w:r w:rsidRPr="00137890">
        <w:rPr>
          <w:rFonts w:ascii="Times New Roman" w:eastAsia="Times New Roman" w:hAnsi="Times New Roman" w:cs="Times New Roman"/>
          <w:color w:val="000000"/>
          <w:sz w:val="27"/>
          <w:szCs w:val="27"/>
          <w:lang w:eastAsia="pl-PL"/>
        </w:rPr>
        <w:t>7/P/2019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137890" w:rsidRPr="00137890" w:rsidRDefault="00137890" w:rsidP="00137890">
      <w:pPr>
        <w:spacing w:after="0" w:line="450" w:lineRule="atLeast"/>
        <w:jc w:val="both"/>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II.2) Rodzaj zamówienia: </w:t>
      </w:r>
      <w:r w:rsidRPr="00137890">
        <w:rPr>
          <w:rFonts w:ascii="Times New Roman" w:eastAsia="Times New Roman" w:hAnsi="Times New Roman" w:cs="Times New Roman"/>
          <w:color w:val="000000"/>
          <w:sz w:val="27"/>
          <w:szCs w:val="27"/>
          <w:lang w:eastAsia="pl-PL"/>
        </w:rPr>
        <w:t>Usługi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II.3) Informacja o możliwości składania ofert częściowych</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Zamówienie podzielone jest na części: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II.4) Krótki opis przedmiotu zamówienia </w:t>
      </w:r>
      <w:r w:rsidRPr="0013789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13789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137890">
        <w:rPr>
          <w:rFonts w:ascii="Times New Roman" w:eastAsia="Times New Roman" w:hAnsi="Times New Roman" w:cs="Times New Roman"/>
          <w:color w:val="000000"/>
          <w:sz w:val="27"/>
          <w:szCs w:val="27"/>
          <w:lang w:eastAsia="pl-PL"/>
        </w:rPr>
        <w:t xml:space="preserve">„Ochrona fizyczna terenu, obiektów, osób oraz mienia Regionalnego Centrum Krwiodawstwa i Krwiolecznictwa im. prof. dr hab. Tadeusza </w:t>
      </w:r>
      <w:proofErr w:type="spellStart"/>
      <w:r w:rsidRPr="00137890">
        <w:rPr>
          <w:rFonts w:ascii="Times New Roman" w:eastAsia="Times New Roman" w:hAnsi="Times New Roman" w:cs="Times New Roman"/>
          <w:color w:val="000000"/>
          <w:sz w:val="27"/>
          <w:szCs w:val="27"/>
          <w:lang w:eastAsia="pl-PL"/>
        </w:rPr>
        <w:t>Dorobisza</w:t>
      </w:r>
      <w:proofErr w:type="spellEnd"/>
      <w:r w:rsidRPr="00137890">
        <w:rPr>
          <w:rFonts w:ascii="Times New Roman" w:eastAsia="Times New Roman" w:hAnsi="Times New Roman" w:cs="Times New Roman"/>
          <w:color w:val="000000"/>
          <w:sz w:val="27"/>
          <w:szCs w:val="27"/>
          <w:lang w:eastAsia="pl-PL"/>
        </w:rPr>
        <w:t xml:space="preserve"> we Wrocławiu przy ul. Czerwonego Krzyża 5/9 w okresie 24 miesięcy”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II.5) Główny kod CPV: </w:t>
      </w:r>
      <w:r w:rsidRPr="00137890">
        <w:rPr>
          <w:rFonts w:ascii="Times New Roman" w:eastAsia="Times New Roman" w:hAnsi="Times New Roman" w:cs="Times New Roman"/>
          <w:color w:val="000000"/>
          <w:sz w:val="27"/>
          <w:szCs w:val="27"/>
          <w:lang w:eastAsia="pl-PL"/>
        </w:rPr>
        <w:t>79710000-4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Dodatkowe kody CPV:</w:t>
      </w:r>
      <w:r w:rsidRPr="001378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37890" w:rsidRPr="00137890" w:rsidTr="00137890">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Kod CPV</w:t>
            </w:r>
          </w:p>
        </w:tc>
      </w:tr>
      <w:tr w:rsidR="00137890" w:rsidRPr="00137890" w:rsidTr="00137890">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98341140-8</w:t>
            </w:r>
          </w:p>
        </w:tc>
      </w:tr>
    </w:tbl>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lastRenderedPageBreak/>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II.6) Całkowita wartość zamówienia </w:t>
      </w:r>
      <w:r w:rsidRPr="00137890">
        <w:rPr>
          <w:rFonts w:ascii="Times New Roman" w:eastAsia="Times New Roman" w:hAnsi="Times New Roman" w:cs="Times New Roman"/>
          <w:i/>
          <w:iCs/>
          <w:color w:val="000000"/>
          <w:sz w:val="27"/>
          <w:szCs w:val="27"/>
          <w:lang w:eastAsia="pl-PL"/>
        </w:rPr>
        <w:t>(jeżeli zamawiający podaje informacje o wartości zamówienia)</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Wartość bez VAT: </w:t>
      </w:r>
      <w:r w:rsidRPr="00137890">
        <w:rPr>
          <w:rFonts w:ascii="Times New Roman" w:eastAsia="Times New Roman" w:hAnsi="Times New Roman" w:cs="Times New Roman"/>
          <w:color w:val="000000"/>
          <w:sz w:val="27"/>
          <w:szCs w:val="27"/>
          <w:lang w:eastAsia="pl-PL"/>
        </w:rPr>
        <w:br/>
        <w:t>Waluta: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137890">
        <w:rPr>
          <w:rFonts w:ascii="Times New Roman" w:eastAsia="Times New Roman" w:hAnsi="Times New Roman" w:cs="Times New Roman"/>
          <w:b/>
          <w:bCs/>
          <w:color w:val="000000"/>
          <w:sz w:val="27"/>
          <w:szCs w:val="27"/>
          <w:lang w:eastAsia="pl-PL"/>
        </w:rPr>
        <w:t>Pzp</w:t>
      </w:r>
      <w:proofErr w:type="spellEnd"/>
      <w:r w:rsidRPr="00137890">
        <w:rPr>
          <w:rFonts w:ascii="Times New Roman" w:eastAsia="Times New Roman" w:hAnsi="Times New Roman" w:cs="Times New Roman"/>
          <w:b/>
          <w:bCs/>
          <w:color w:val="000000"/>
          <w:sz w:val="27"/>
          <w:szCs w:val="27"/>
          <w:lang w:eastAsia="pl-PL"/>
        </w:rPr>
        <w:t>: </w:t>
      </w:r>
      <w:r w:rsidRPr="00137890">
        <w:rPr>
          <w:rFonts w:ascii="Times New Roman" w:eastAsia="Times New Roman" w:hAnsi="Times New Roman" w:cs="Times New Roman"/>
          <w:color w:val="000000"/>
          <w:sz w:val="27"/>
          <w:szCs w:val="27"/>
          <w:lang w:eastAsia="pl-PL"/>
        </w:rPr>
        <w:t>Tak </w:t>
      </w:r>
      <w:r w:rsidRPr="0013789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137890">
        <w:rPr>
          <w:rFonts w:ascii="Times New Roman" w:eastAsia="Times New Roman" w:hAnsi="Times New Roman" w:cs="Times New Roman"/>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xml:space="preserve">: Zamawiający przewiduje udzielenia zamówienia na zasadach określonych w art. 67 ust. 6 w ustawie </w:t>
      </w:r>
      <w:proofErr w:type="spellStart"/>
      <w:r w:rsidRPr="00137890">
        <w:rPr>
          <w:rFonts w:ascii="Times New Roman" w:eastAsia="Times New Roman" w:hAnsi="Times New Roman" w:cs="Times New Roman"/>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Zamówienia te mogą być udzielane dotychczasowemu wykonawcy usług, w okresie 3 lat od udzielenia zamówienia podstawowego, a ich wartość stanowić będzie nie więcej niż 50% wartości przedmiotowego zamówienia w związku z możliwością wewnętrznych zmian organizacyjnych oraz w celu wzmocnienia bezpieczeństwa obiektów w sytuacjach wystąpienia zwiększonego ich zagrożenia. Wykonawca zobowiązuje się do podstawienia dodatkowego kwalifikowanego pracownika ochrony fizycznej w celu wzmocnienia bezpieczeństwa obiektów w sytuacjach wystąpienia zwiększonego ich zagrożenia na wniosek Zamawiającego w terminie nie dłuższym niż 24 godziny od zgłoszenia potrzeby.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miesiącach:  24  </w:t>
      </w:r>
      <w:r w:rsidRPr="00137890">
        <w:rPr>
          <w:rFonts w:ascii="Times New Roman" w:eastAsia="Times New Roman" w:hAnsi="Times New Roman" w:cs="Times New Roman"/>
          <w:i/>
          <w:iCs/>
          <w:color w:val="000000"/>
          <w:sz w:val="27"/>
          <w:szCs w:val="27"/>
          <w:lang w:eastAsia="pl-PL"/>
        </w:rPr>
        <w:t> lub </w:t>
      </w:r>
      <w:r w:rsidRPr="00137890">
        <w:rPr>
          <w:rFonts w:ascii="Times New Roman" w:eastAsia="Times New Roman" w:hAnsi="Times New Roman" w:cs="Times New Roman"/>
          <w:b/>
          <w:bCs/>
          <w:color w:val="000000"/>
          <w:sz w:val="27"/>
          <w:szCs w:val="27"/>
          <w:lang w:eastAsia="pl-PL"/>
        </w:rPr>
        <w:t>dniach:</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i/>
          <w:iCs/>
          <w:color w:val="000000"/>
          <w:sz w:val="27"/>
          <w:szCs w:val="27"/>
          <w:lang w:eastAsia="pl-PL"/>
        </w:rPr>
        <w:t>lub</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lastRenderedPageBreak/>
        <w:t>data rozpoczęcia: </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i/>
          <w:iCs/>
          <w:color w:val="000000"/>
          <w:sz w:val="27"/>
          <w:szCs w:val="27"/>
          <w:lang w:eastAsia="pl-PL"/>
        </w:rPr>
        <w:t> lub </w:t>
      </w:r>
      <w:r w:rsidRPr="00137890">
        <w:rPr>
          <w:rFonts w:ascii="Times New Roman" w:eastAsia="Times New Roman" w:hAnsi="Times New Roman" w:cs="Times New Roman"/>
          <w:b/>
          <w:bCs/>
          <w:color w:val="000000"/>
          <w:sz w:val="27"/>
          <w:szCs w:val="27"/>
          <w:lang w:eastAsia="pl-PL"/>
        </w:rPr>
        <w:t>zakończenia: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II.9) Informacje dodatkowe:</w:t>
      </w:r>
    </w:p>
    <w:p w:rsidR="00137890" w:rsidRPr="00137890" w:rsidRDefault="00137890" w:rsidP="00137890">
      <w:pPr>
        <w:spacing w:after="0" w:line="450" w:lineRule="atLeast"/>
        <w:rPr>
          <w:rFonts w:ascii="Times New Roman" w:eastAsia="Times New Roman" w:hAnsi="Times New Roman" w:cs="Times New Roman"/>
          <w:b/>
          <w:bCs/>
          <w:color w:val="000000"/>
          <w:sz w:val="36"/>
          <w:szCs w:val="36"/>
          <w:lang w:eastAsia="pl-PL"/>
        </w:rPr>
      </w:pPr>
      <w:r w:rsidRPr="0013789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III.1) WARUNKI UDZIAŁU W POSTĘPOWANIU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 xml:space="preserve">Określenie warunków: 2.1.1. Wykonawca spełni warunek udziału w postępowaniu , o którym mowa w pkt 2 </w:t>
      </w:r>
      <w:proofErr w:type="spellStart"/>
      <w:r w:rsidRPr="00137890">
        <w:rPr>
          <w:rFonts w:ascii="Times New Roman" w:eastAsia="Times New Roman" w:hAnsi="Times New Roman" w:cs="Times New Roman"/>
          <w:color w:val="000000"/>
          <w:sz w:val="27"/>
          <w:szCs w:val="27"/>
          <w:lang w:eastAsia="pl-PL"/>
        </w:rPr>
        <w:t>ppkt</w:t>
      </w:r>
      <w:proofErr w:type="spellEnd"/>
      <w:r w:rsidRPr="00137890">
        <w:rPr>
          <w:rFonts w:ascii="Times New Roman" w:eastAsia="Times New Roman" w:hAnsi="Times New Roman" w:cs="Times New Roman"/>
          <w:color w:val="000000"/>
          <w:sz w:val="27"/>
          <w:szCs w:val="27"/>
          <w:lang w:eastAsia="pl-PL"/>
        </w:rPr>
        <w:t xml:space="preserve"> 2.1. , jeżeli wykaże, że: a. posiada aktualną koncesję na wykonywanie działalności gospodarczej w zakresie usług ochrony osób i mienia realizowanych w formie bezpośredniej ochrony fizycznej oraz zabezpieczenia technicznego, udzieloną przez ministra właściwego do spraw wewnętrznych, zgodnie z art. 15 ust. 1 ustawy z dnia 22 sierpnia 1997 roku o ochronie osób i mienia. </w:t>
      </w:r>
      <w:r w:rsidRPr="00137890">
        <w:rPr>
          <w:rFonts w:ascii="Times New Roman" w:eastAsia="Times New Roman" w:hAnsi="Times New Roman" w:cs="Times New Roman"/>
          <w:color w:val="000000"/>
          <w:sz w:val="27"/>
          <w:szCs w:val="27"/>
          <w:lang w:eastAsia="pl-PL"/>
        </w:rPr>
        <w:br/>
        <w:t>Informacje dodatkowe nie dotyczy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III.1.2) Sytuacja finansowa lub ekonomiczna </w:t>
      </w:r>
      <w:r w:rsidRPr="00137890">
        <w:rPr>
          <w:rFonts w:ascii="Times New Roman" w:eastAsia="Times New Roman" w:hAnsi="Times New Roman" w:cs="Times New Roman"/>
          <w:color w:val="000000"/>
          <w:sz w:val="27"/>
          <w:szCs w:val="27"/>
          <w:lang w:eastAsia="pl-PL"/>
        </w:rPr>
        <w:br/>
        <w:t xml:space="preserve">Określenie warunków: 2.2.1. Wykonawca spełni warunek dotyczący sytuacji ekonomicznej i finansowej o którym mowa w pkt 2 </w:t>
      </w:r>
      <w:proofErr w:type="spellStart"/>
      <w:r w:rsidRPr="00137890">
        <w:rPr>
          <w:rFonts w:ascii="Times New Roman" w:eastAsia="Times New Roman" w:hAnsi="Times New Roman" w:cs="Times New Roman"/>
          <w:color w:val="000000"/>
          <w:sz w:val="27"/>
          <w:szCs w:val="27"/>
          <w:lang w:eastAsia="pl-PL"/>
        </w:rPr>
        <w:t>ppkt</w:t>
      </w:r>
      <w:proofErr w:type="spellEnd"/>
      <w:r w:rsidRPr="00137890">
        <w:rPr>
          <w:rFonts w:ascii="Times New Roman" w:eastAsia="Times New Roman" w:hAnsi="Times New Roman" w:cs="Times New Roman"/>
          <w:color w:val="000000"/>
          <w:sz w:val="27"/>
          <w:szCs w:val="27"/>
          <w:lang w:eastAsia="pl-PL"/>
        </w:rPr>
        <w:t xml:space="preserve"> , jeżeli wykaże, że: a. jest ubezpieczony od odpowiedzialności cywilnej w zakresie prowadzonej działalności związanej z przedmiotem zamówienia na sumę gwarancyjną min. 1 000 000 zł. </w:t>
      </w:r>
      <w:r w:rsidRPr="00137890">
        <w:rPr>
          <w:rFonts w:ascii="Times New Roman" w:eastAsia="Times New Roman" w:hAnsi="Times New Roman" w:cs="Times New Roman"/>
          <w:color w:val="000000"/>
          <w:sz w:val="27"/>
          <w:szCs w:val="27"/>
          <w:lang w:eastAsia="pl-PL"/>
        </w:rPr>
        <w:br/>
        <w:t>Informacje dodatkowe nie dotyczy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III.1.3) Zdolność techniczna lub zawodowa </w:t>
      </w:r>
      <w:r w:rsidRPr="00137890">
        <w:rPr>
          <w:rFonts w:ascii="Times New Roman" w:eastAsia="Times New Roman" w:hAnsi="Times New Roman" w:cs="Times New Roman"/>
          <w:color w:val="000000"/>
          <w:sz w:val="27"/>
          <w:szCs w:val="27"/>
          <w:lang w:eastAsia="pl-PL"/>
        </w:rPr>
        <w:br/>
        <w:t>Określenie warunków: nie wymaga </w:t>
      </w:r>
      <w:r w:rsidRPr="0013789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37890">
        <w:rPr>
          <w:rFonts w:ascii="Times New Roman" w:eastAsia="Times New Roman" w:hAnsi="Times New Roman" w:cs="Times New Roman"/>
          <w:color w:val="000000"/>
          <w:sz w:val="27"/>
          <w:szCs w:val="27"/>
          <w:lang w:eastAsia="pl-PL"/>
        </w:rPr>
        <w:br/>
        <w:t>Informacje dodatkowe: nie dotyczy</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III.2) PODSTAWY WYKLUCZENIA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137890">
        <w:rPr>
          <w:rFonts w:ascii="Times New Roman" w:eastAsia="Times New Roman" w:hAnsi="Times New Roman" w:cs="Times New Roman"/>
          <w:b/>
          <w:bCs/>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137890">
        <w:rPr>
          <w:rFonts w:ascii="Times New Roman" w:eastAsia="Times New Roman" w:hAnsi="Times New Roman" w:cs="Times New Roman"/>
          <w:b/>
          <w:bCs/>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137890">
        <w:rPr>
          <w:rFonts w:ascii="Times New Roman" w:eastAsia="Times New Roman" w:hAnsi="Times New Roman" w:cs="Times New Roman"/>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137890">
        <w:rPr>
          <w:rFonts w:ascii="Times New Roman" w:eastAsia="Times New Roman" w:hAnsi="Times New Roman" w:cs="Times New Roman"/>
          <w:color w:val="000000"/>
          <w:sz w:val="27"/>
          <w:szCs w:val="27"/>
          <w:lang w:eastAsia="pl-PL"/>
        </w:rPr>
        <w:br/>
        <w:t>Tak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Oświadczenie o spełnianiu kryteriów selekcji </w:t>
      </w:r>
      <w:r w:rsidRPr="00137890">
        <w:rPr>
          <w:rFonts w:ascii="Times New Roman" w:eastAsia="Times New Roman" w:hAnsi="Times New Roman" w:cs="Times New Roman"/>
          <w:color w:val="000000"/>
          <w:sz w:val="27"/>
          <w:szCs w:val="27"/>
          <w:lang w:eastAsia="pl-PL"/>
        </w:rPr>
        <w:br/>
        <w:t>Nie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 xml:space="preserve">1. 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w:t>
      </w:r>
      <w:r w:rsidRPr="00137890">
        <w:rPr>
          <w:rFonts w:ascii="Times New Roman" w:eastAsia="Times New Roman" w:hAnsi="Times New Roman" w:cs="Times New Roman"/>
          <w:color w:val="000000"/>
          <w:sz w:val="27"/>
          <w:szCs w:val="27"/>
          <w:lang w:eastAsia="pl-PL"/>
        </w:rPr>
        <w:lastRenderedPageBreak/>
        <w:t>tych baz danych wskazany przez Wykonawcę w/w dokument. 2. Informacja z Krajowego Rejestru Karnego w zakresie określonym w art. 24 ust. 1 pkt 13, 14 i 21 ustawy, wystawiona nie wcześniej niż 6 miesięcy przed upływem terminu składania ofert; 3. Zaświadczenie właściwego naczelnika urzędu skarbowego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III.5.1) W ZAKRESIE SPEŁNIANIA WARUNKÓW UDZIAŁU W POSTĘPOWANIU:</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 xml:space="preserve">1. Koncesja, zezwolenie, licencja lub dokument potwierdzający, że wykonawca jest wpisany do jednego z rejestrów zawodowych lub handlowych, prowadzonych w państwie członkowskim Unii Europejskiej, w którym wykonawca ma siedzibę lub miejsce zamieszkania; 2. Dokument potwierdzający, że wykonawca jest ubezpieczony od odpowiedzialności cywilnej w zakresie prowadzonej działalności </w:t>
      </w:r>
      <w:r w:rsidRPr="00137890">
        <w:rPr>
          <w:rFonts w:ascii="Times New Roman" w:eastAsia="Times New Roman" w:hAnsi="Times New Roman" w:cs="Times New Roman"/>
          <w:color w:val="000000"/>
          <w:sz w:val="27"/>
          <w:szCs w:val="27"/>
          <w:lang w:eastAsia="pl-PL"/>
        </w:rPr>
        <w:lastRenderedPageBreak/>
        <w:t>związanej z przedmiotem zamówienia na sumę gwarancyjną określoną w rozdziale II pkt 2.2.1. 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III.5.2) W ZAKRESIE KRYTERIÓW SELEKCJI:</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 xml:space="preserve">1. Oświadczenie Wykonawcy, że zaoferowany nadajnik zgodnie z prawem można użytkować na obiektach </w:t>
      </w:r>
      <w:proofErr w:type="spellStart"/>
      <w:r w:rsidRPr="00137890">
        <w:rPr>
          <w:rFonts w:ascii="Times New Roman" w:eastAsia="Times New Roman" w:hAnsi="Times New Roman" w:cs="Times New Roman"/>
          <w:color w:val="000000"/>
          <w:sz w:val="27"/>
          <w:szCs w:val="27"/>
          <w:lang w:eastAsia="pl-PL"/>
        </w:rPr>
        <w:t>RCKiK</w:t>
      </w:r>
      <w:proofErr w:type="spellEnd"/>
      <w:r w:rsidRPr="00137890">
        <w:rPr>
          <w:rFonts w:ascii="Times New Roman" w:eastAsia="Times New Roman" w:hAnsi="Times New Roman" w:cs="Times New Roman"/>
          <w:color w:val="000000"/>
          <w:sz w:val="27"/>
          <w:szCs w:val="27"/>
          <w:lang w:eastAsia="pl-PL"/>
        </w:rPr>
        <w:t xml:space="preserve"> we Wrocławiu przy ul. Czerwonego Krzyża 5/9</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III.7) INNE DOKUMENTY NIE WYMIENIONE W pkt III.3) - III.6)</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3 do SIWZ) 3. Zaakceptowany projekt umowy (załącznik nr 4 do SIWZ)</w:t>
      </w:r>
    </w:p>
    <w:p w:rsidR="00137890" w:rsidRPr="00137890" w:rsidRDefault="00137890" w:rsidP="00137890">
      <w:pPr>
        <w:spacing w:after="0" w:line="450" w:lineRule="atLeast"/>
        <w:rPr>
          <w:rFonts w:ascii="Times New Roman" w:eastAsia="Times New Roman" w:hAnsi="Times New Roman" w:cs="Times New Roman"/>
          <w:b/>
          <w:bCs/>
          <w:color w:val="000000"/>
          <w:sz w:val="36"/>
          <w:szCs w:val="36"/>
          <w:lang w:eastAsia="pl-PL"/>
        </w:rPr>
      </w:pPr>
      <w:r w:rsidRPr="00137890">
        <w:rPr>
          <w:rFonts w:ascii="Times New Roman" w:eastAsia="Times New Roman" w:hAnsi="Times New Roman" w:cs="Times New Roman"/>
          <w:b/>
          <w:bCs/>
          <w:color w:val="000000"/>
          <w:sz w:val="36"/>
          <w:szCs w:val="36"/>
          <w:u w:val="single"/>
          <w:lang w:eastAsia="pl-PL"/>
        </w:rPr>
        <w:t>SEKCJA IV: PROCEDURA</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IV.1) OPIS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IV.1.1) Tryb udzielenia zamówienia: </w:t>
      </w:r>
      <w:r w:rsidRPr="00137890">
        <w:rPr>
          <w:rFonts w:ascii="Times New Roman" w:eastAsia="Times New Roman" w:hAnsi="Times New Roman" w:cs="Times New Roman"/>
          <w:color w:val="000000"/>
          <w:sz w:val="27"/>
          <w:szCs w:val="27"/>
          <w:lang w:eastAsia="pl-PL"/>
        </w:rPr>
        <w:t>Przetarg nieograniczony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IV.1.2) Zamawiający żąda wniesienia wadium:</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Tak </w:t>
      </w:r>
      <w:r w:rsidRPr="00137890">
        <w:rPr>
          <w:rFonts w:ascii="Times New Roman" w:eastAsia="Times New Roman" w:hAnsi="Times New Roman" w:cs="Times New Roman"/>
          <w:color w:val="000000"/>
          <w:sz w:val="27"/>
          <w:szCs w:val="27"/>
          <w:lang w:eastAsia="pl-PL"/>
        </w:rPr>
        <w:br/>
        <w:t>Informacja na temat wadium </w:t>
      </w:r>
      <w:r w:rsidRPr="00137890">
        <w:rPr>
          <w:rFonts w:ascii="Times New Roman" w:eastAsia="Times New Roman" w:hAnsi="Times New Roman" w:cs="Times New Roman"/>
          <w:color w:val="000000"/>
          <w:sz w:val="27"/>
          <w:szCs w:val="27"/>
          <w:lang w:eastAsia="pl-PL"/>
        </w:rPr>
        <w:br/>
        <w:t xml:space="preserve">1. Każda oferta musi być zabezpieczona wadium w wysokości: 7 000 PLN (słownie: siedem tysięcy 00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w:t>
      </w:r>
      <w:r w:rsidRPr="00137890">
        <w:rPr>
          <w:rFonts w:ascii="Times New Roman" w:eastAsia="Times New Roman" w:hAnsi="Times New Roman" w:cs="Times New Roman"/>
          <w:color w:val="000000"/>
          <w:sz w:val="27"/>
          <w:szCs w:val="27"/>
          <w:lang w:eastAsia="pl-PL"/>
        </w:rPr>
        <w:lastRenderedPageBreak/>
        <w:t xml:space="preserve">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Przedsiębiorczości, należy złożyć w formie oryginału w sekretariacie Zamawiającego w pok. nr S.3.07. Nie należy załączać oryginału przelewu wadium w pieniądzu do oferty. 3.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 Wadium może być wniesione najpóźniej do wyznaczonego terminu składania ofert, tj. do 11.03.2019 do godz. 12:00 5. Wadium wniesione w pieniądzu będzie skuteczne, jeżeli w podanym wyżej terminie znajdzie się na rachunku bankowym Zamawiającego 6. Oferta Wykonawcy, który nie wniesie wadium w pieniądzu lub nie zabezpieczy oferty akceptowalną formą wadium (wzór załącznik nr 7 do SIWZ) lub który wniesie wadium w sposób nieprawidłowy, zostanie odrzucona na podst. art. 89 ust. 1 pkt7b ustawy </w:t>
      </w:r>
      <w:proofErr w:type="spellStart"/>
      <w:r w:rsidRPr="00137890">
        <w:rPr>
          <w:rFonts w:ascii="Times New Roman" w:eastAsia="Times New Roman" w:hAnsi="Times New Roman" w:cs="Times New Roman"/>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xml:space="preserve">. 7. 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137890">
        <w:rPr>
          <w:rFonts w:ascii="Times New Roman" w:eastAsia="Times New Roman" w:hAnsi="Times New Roman" w:cs="Times New Roman"/>
          <w:color w:val="000000"/>
          <w:sz w:val="27"/>
          <w:szCs w:val="27"/>
          <w:lang w:eastAsia="pl-PL"/>
        </w:rPr>
        <w:t>Pz.p</w:t>
      </w:r>
      <w:proofErr w:type="spellEnd"/>
      <w:r w:rsidRPr="00137890">
        <w:rPr>
          <w:rFonts w:ascii="Times New Roman" w:eastAsia="Times New Roman" w:hAnsi="Times New Roman" w:cs="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w:t>
      </w:r>
      <w:r w:rsidRPr="00137890">
        <w:rPr>
          <w:rFonts w:ascii="Times New Roman" w:eastAsia="Times New Roman" w:hAnsi="Times New Roman" w:cs="Times New Roman"/>
          <w:color w:val="000000"/>
          <w:sz w:val="27"/>
          <w:szCs w:val="27"/>
          <w:lang w:eastAsia="pl-PL"/>
        </w:rPr>
        <w:lastRenderedPageBreak/>
        <w:t>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IV.1.3) Przewiduje się udzielenie zaliczek na poczet wykonania zamówienia:</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 </w:t>
      </w:r>
      <w:r w:rsidRPr="00137890">
        <w:rPr>
          <w:rFonts w:ascii="Times New Roman" w:eastAsia="Times New Roman" w:hAnsi="Times New Roman" w:cs="Times New Roman"/>
          <w:color w:val="000000"/>
          <w:sz w:val="27"/>
          <w:szCs w:val="27"/>
          <w:lang w:eastAsia="pl-PL"/>
        </w:rPr>
        <w:br/>
        <w:t>Należy podać informacje na temat udzielania zaliczek: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lastRenderedPageBreak/>
        <w:t>Nie </w:t>
      </w:r>
      <w:r w:rsidRPr="0013789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137890">
        <w:rPr>
          <w:rFonts w:ascii="Times New Roman" w:eastAsia="Times New Roman" w:hAnsi="Times New Roman" w:cs="Times New Roman"/>
          <w:color w:val="000000"/>
          <w:sz w:val="27"/>
          <w:szCs w:val="27"/>
          <w:lang w:eastAsia="pl-PL"/>
        </w:rPr>
        <w:br/>
        <w:t>Nie </w:t>
      </w:r>
      <w:r w:rsidRPr="00137890">
        <w:rPr>
          <w:rFonts w:ascii="Times New Roman" w:eastAsia="Times New Roman" w:hAnsi="Times New Roman" w:cs="Times New Roman"/>
          <w:color w:val="000000"/>
          <w:sz w:val="27"/>
          <w:szCs w:val="27"/>
          <w:lang w:eastAsia="pl-PL"/>
        </w:rPr>
        <w:br/>
        <w:t>Informacje dodatkowe: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IV.1.5.) Wymaga się złożenia oferty wariantowej:</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Nie </w:t>
      </w:r>
      <w:r w:rsidRPr="00137890">
        <w:rPr>
          <w:rFonts w:ascii="Times New Roman" w:eastAsia="Times New Roman" w:hAnsi="Times New Roman" w:cs="Times New Roman"/>
          <w:color w:val="000000"/>
          <w:sz w:val="27"/>
          <w:szCs w:val="27"/>
          <w:lang w:eastAsia="pl-PL"/>
        </w:rPr>
        <w:br/>
        <w:t>Dopuszcza się złożenie oferty wariantowej </w:t>
      </w:r>
      <w:r w:rsidRPr="00137890">
        <w:rPr>
          <w:rFonts w:ascii="Times New Roman" w:eastAsia="Times New Roman" w:hAnsi="Times New Roman" w:cs="Times New Roman"/>
          <w:color w:val="000000"/>
          <w:sz w:val="27"/>
          <w:szCs w:val="27"/>
          <w:lang w:eastAsia="pl-PL"/>
        </w:rPr>
        <w:br/>
        <w:t>Nie </w:t>
      </w:r>
      <w:r w:rsidRPr="0013789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Liczba wykonawców   </w:t>
      </w:r>
      <w:r w:rsidRPr="00137890">
        <w:rPr>
          <w:rFonts w:ascii="Times New Roman" w:eastAsia="Times New Roman" w:hAnsi="Times New Roman" w:cs="Times New Roman"/>
          <w:color w:val="000000"/>
          <w:sz w:val="27"/>
          <w:szCs w:val="27"/>
          <w:lang w:eastAsia="pl-PL"/>
        </w:rPr>
        <w:br/>
        <w:t>Przewidywana minimalna liczba wykonawców </w:t>
      </w:r>
      <w:r w:rsidRPr="00137890">
        <w:rPr>
          <w:rFonts w:ascii="Times New Roman" w:eastAsia="Times New Roman" w:hAnsi="Times New Roman" w:cs="Times New Roman"/>
          <w:color w:val="000000"/>
          <w:sz w:val="27"/>
          <w:szCs w:val="27"/>
          <w:lang w:eastAsia="pl-PL"/>
        </w:rPr>
        <w:br/>
        <w:t>Maksymalna liczba wykonawców   </w:t>
      </w:r>
      <w:r w:rsidRPr="00137890">
        <w:rPr>
          <w:rFonts w:ascii="Times New Roman" w:eastAsia="Times New Roman" w:hAnsi="Times New Roman" w:cs="Times New Roman"/>
          <w:color w:val="000000"/>
          <w:sz w:val="27"/>
          <w:szCs w:val="27"/>
          <w:lang w:eastAsia="pl-PL"/>
        </w:rPr>
        <w:br/>
        <w:t>Kryteria selekcji wykonawców: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IV.1.7) Informacje na temat umowy ramowej lub dynamicznego systemu zakupów:</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Umowa ramowa będzie zawarta: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Czy przewiduje się ograniczenie liczby uczestników umowy ramowej: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lastRenderedPageBreak/>
        <w:t>Przewidziana maksymalna liczba uczestników umowy ramowej: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Informacje dodatkowe: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Zamówienie obejmuje ustanowienie dynamicznego systemu zakupów: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Informacje dodatkowe: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IV.1.8) Aukcja elektroniczna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Przewidziane jest przeprowadzenie aukcji elektronicznej </w:t>
      </w:r>
      <w:r w:rsidRPr="00137890">
        <w:rPr>
          <w:rFonts w:ascii="Times New Roman" w:eastAsia="Times New Roman" w:hAnsi="Times New Roman" w:cs="Times New Roman"/>
          <w:i/>
          <w:iCs/>
          <w:color w:val="000000"/>
          <w:sz w:val="27"/>
          <w:szCs w:val="27"/>
          <w:lang w:eastAsia="pl-PL"/>
        </w:rPr>
        <w:t>(przetarg nieograniczony, przetarg ograniczony, negocjacje z ogłoszeniem) </w:t>
      </w:r>
      <w:r w:rsidRPr="00137890">
        <w:rPr>
          <w:rFonts w:ascii="Times New Roman" w:eastAsia="Times New Roman" w:hAnsi="Times New Roman" w:cs="Times New Roman"/>
          <w:color w:val="000000"/>
          <w:sz w:val="27"/>
          <w:szCs w:val="27"/>
          <w:lang w:eastAsia="pl-PL"/>
        </w:rPr>
        <w:t>Nie </w:t>
      </w:r>
      <w:r w:rsidRPr="00137890">
        <w:rPr>
          <w:rFonts w:ascii="Times New Roman" w:eastAsia="Times New Roman" w:hAnsi="Times New Roman" w:cs="Times New Roman"/>
          <w:color w:val="000000"/>
          <w:sz w:val="27"/>
          <w:szCs w:val="27"/>
          <w:lang w:eastAsia="pl-PL"/>
        </w:rPr>
        <w:br/>
        <w:t>Należy podać adres strony internetowej, na której aukcja będzie prowadzona: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lastRenderedPageBreak/>
        <w:t>Informacje dotyczące przebiegu aukcji elektronicznej: </w:t>
      </w:r>
      <w:r w:rsidRPr="0013789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13789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13789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137890">
        <w:rPr>
          <w:rFonts w:ascii="Times New Roman" w:eastAsia="Times New Roman" w:hAnsi="Times New Roman" w:cs="Times New Roman"/>
          <w:color w:val="000000"/>
          <w:sz w:val="27"/>
          <w:szCs w:val="27"/>
          <w:lang w:eastAsia="pl-PL"/>
        </w:rPr>
        <w:br/>
        <w:t>Informacje o liczbie etapów aukcji elektronicznej i czasie ich trwania:</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t>Czas trwania: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137890">
        <w:rPr>
          <w:rFonts w:ascii="Times New Roman" w:eastAsia="Times New Roman" w:hAnsi="Times New Roman" w:cs="Times New Roman"/>
          <w:color w:val="000000"/>
          <w:sz w:val="27"/>
          <w:szCs w:val="27"/>
          <w:lang w:eastAsia="pl-PL"/>
        </w:rPr>
        <w:br/>
        <w:t>Warunki zamknięcia aukcji elektronicznej: </w:t>
      </w:r>
      <w:r w:rsidRPr="00137890">
        <w:rPr>
          <w:rFonts w:ascii="Times New Roman" w:eastAsia="Times New Roman" w:hAnsi="Times New Roman" w:cs="Times New Roman"/>
          <w:color w:val="000000"/>
          <w:sz w:val="27"/>
          <w:szCs w:val="27"/>
          <w:lang w:eastAsia="pl-PL"/>
        </w:rPr>
        <w:br/>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IV.2) KRYTERIA OCENY OFERT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IV.2.1) Kryteria oceny ofert: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IV.2.2) Kryteria</w:t>
      </w:r>
      <w:r w:rsidRPr="0013789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69"/>
        <w:gridCol w:w="1016"/>
      </w:tblGrid>
      <w:tr w:rsidR="00137890" w:rsidRPr="00137890" w:rsidTr="00137890">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Znaczenie</w:t>
            </w:r>
          </w:p>
        </w:tc>
      </w:tr>
      <w:tr w:rsidR="00137890" w:rsidRPr="00137890" w:rsidTr="00137890">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60,00</w:t>
            </w:r>
          </w:p>
        </w:tc>
      </w:tr>
      <w:tr w:rsidR="00137890" w:rsidRPr="00137890" w:rsidTr="00137890">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czas dojazdu grupy interwencyjnej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7890" w:rsidRPr="00137890" w:rsidRDefault="00137890" w:rsidP="00137890">
            <w:pPr>
              <w:spacing w:after="0" w:line="240" w:lineRule="auto"/>
              <w:rPr>
                <w:rFonts w:ascii="Times New Roman" w:eastAsia="Times New Roman" w:hAnsi="Times New Roman" w:cs="Times New Roman"/>
                <w:sz w:val="24"/>
                <w:szCs w:val="24"/>
                <w:lang w:eastAsia="pl-PL"/>
              </w:rPr>
            </w:pPr>
            <w:r w:rsidRPr="00137890">
              <w:rPr>
                <w:rFonts w:ascii="Times New Roman" w:eastAsia="Times New Roman" w:hAnsi="Times New Roman" w:cs="Times New Roman"/>
                <w:sz w:val="24"/>
                <w:szCs w:val="24"/>
                <w:lang w:eastAsia="pl-PL"/>
              </w:rPr>
              <w:t>40,00</w:t>
            </w:r>
          </w:p>
        </w:tc>
      </w:tr>
    </w:tbl>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137890">
        <w:rPr>
          <w:rFonts w:ascii="Times New Roman" w:eastAsia="Times New Roman" w:hAnsi="Times New Roman" w:cs="Times New Roman"/>
          <w:b/>
          <w:bCs/>
          <w:color w:val="000000"/>
          <w:sz w:val="27"/>
          <w:szCs w:val="27"/>
          <w:lang w:eastAsia="pl-PL"/>
        </w:rPr>
        <w:t>Pzp</w:t>
      </w:r>
      <w:proofErr w:type="spellEnd"/>
      <w:r w:rsidRPr="00137890">
        <w:rPr>
          <w:rFonts w:ascii="Times New Roman" w:eastAsia="Times New Roman" w:hAnsi="Times New Roman" w:cs="Times New Roman"/>
          <w:b/>
          <w:bCs/>
          <w:color w:val="000000"/>
          <w:sz w:val="27"/>
          <w:szCs w:val="27"/>
          <w:lang w:eastAsia="pl-PL"/>
        </w:rPr>
        <w:t> </w:t>
      </w:r>
      <w:r w:rsidRPr="00137890">
        <w:rPr>
          <w:rFonts w:ascii="Times New Roman" w:eastAsia="Times New Roman" w:hAnsi="Times New Roman" w:cs="Times New Roman"/>
          <w:color w:val="000000"/>
          <w:sz w:val="27"/>
          <w:szCs w:val="27"/>
          <w:lang w:eastAsia="pl-PL"/>
        </w:rPr>
        <w:t>(przetarg nieograniczony) </w:t>
      </w:r>
      <w:r w:rsidRPr="00137890">
        <w:rPr>
          <w:rFonts w:ascii="Times New Roman" w:eastAsia="Times New Roman" w:hAnsi="Times New Roman" w:cs="Times New Roman"/>
          <w:color w:val="000000"/>
          <w:sz w:val="27"/>
          <w:szCs w:val="27"/>
          <w:lang w:eastAsia="pl-PL"/>
        </w:rPr>
        <w:br/>
        <w:t>Nie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IV.3) Negocjacje z ogłoszeniem, dialog konkurencyjny, partnerstwo innowacyjne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IV.3.1) Informacje na temat negocjacji z ogłoszeniem</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Minimalne wymagania, które muszą spełniać wszystkie oferty: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lastRenderedPageBreak/>
        <w:br/>
        <w:t>Przewidziane jest zastrzeżenie prawa do udzielenia zamówienia na podstawie ofert wstępnych bez przeprowadzenia negocjacji </w:t>
      </w:r>
      <w:r w:rsidRPr="00137890">
        <w:rPr>
          <w:rFonts w:ascii="Times New Roman" w:eastAsia="Times New Roman" w:hAnsi="Times New Roman" w:cs="Times New Roman"/>
          <w:color w:val="000000"/>
          <w:sz w:val="27"/>
          <w:szCs w:val="27"/>
          <w:lang w:eastAsia="pl-PL"/>
        </w:rPr>
        <w:br/>
        <w:t>Przewidziany jest podział negocjacji na etapy w celu ograniczenia liczby ofert: </w:t>
      </w:r>
      <w:r w:rsidRPr="00137890">
        <w:rPr>
          <w:rFonts w:ascii="Times New Roman" w:eastAsia="Times New Roman" w:hAnsi="Times New Roman" w:cs="Times New Roman"/>
          <w:color w:val="000000"/>
          <w:sz w:val="27"/>
          <w:szCs w:val="27"/>
          <w:lang w:eastAsia="pl-PL"/>
        </w:rPr>
        <w:br/>
        <w:t>Należy podać informacje na temat etapów negocjacji (w tym liczbę etapów):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Informacje dodatkowe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IV.3.2) Informacje na temat dialogu konkurencyjnego</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Wstępny harmonogram postępowania: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Podział dialogu na etapy w celu ograniczenia liczby rozwiązań: </w:t>
      </w:r>
      <w:r w:rsidRPr="00137890">
        <w:rPr>
          <w:rFonts w:ascii="Times New Roman" w:eastAsia="Times New Roman" w:hAnsi="Times New Roman" w:cs="Times New Roman"/>
          <w:color w:val="000000"/>
          <w:sz w:val="27"/>
          <w:szCs w:val="27"/>
          <w:lang w:eastAsia="pl-PL"/>
        </w:rPr>
        <w:br/>
        <w:t>Należy podać informacje na temat etapów dialogu: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Informacje dodatkowe: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IV.3.3) Informacje na temat partnerstwa innowacyjnego</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 xml:space="preserve">Podział negocjacji na etapy w celu ograniczeniu liczby ofert podlegających negocjacjom poprzez zastosowanie kryteriów oceny ofert wskazanych w </w:t>
      </w:r>
      <w:r w:rsidRPr="00137890">
        <w:rPr>
          <w:rFonts w:ascii="Times New Roman" w:eastAsia="Times New Roman" w:hAnsi="Times New Roman" w:cs="Times New Roman"/>
          <w:color w:val="000000"/>
          <w:sz w:val="27"/>
          <w:szCs w:val="27"/>
          <w:lang w:eastAsia="pl-PL"/>
        </w:rPr>
        <w:lastRenderedPageBreak/>
        <w:t>specyfikacji istotnych warunków zamówienia: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Informacje dodatkowe: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IV.4) Licytacja elektroniczna </w:t>
      </w:r>
      <w:r w:rsidRPr="00137890">
        <w:rPr>
          <w:rFonts w:ascii="Times New Roman" w:eastAsia="Times New Roman" w:hAnsi="Times New Roman" w:cs="Times New Roman"/>
          <w:color w:val="000000"/>
          <w:sz w:val="27"/>
          <w:szCs w:val="27"/>
          <w:lang w:eastAsia="pl-PL"/>
        </w:rPr>
        <w:br/>
        <w:t>Adres strony internetowej, na której będzie prowadzona licytacja elektroniczna: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Informacje o liczbie etapów licytacji elektronicznej i czasie ich trwania:</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Czas trwania: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Termin składania wniosków o dopuszczenie do udziału w licytacji elektronicznej: </w:t>
      </w:r>
      <w:r w:rsidRPr="00137890">
        <w:rPr>
          <w:rFonts w:ascii="Times New Roman" w:eastAsia="Times New Roman" w:hAnsi="Times New Roman" w:cs="Times New Roman"/>
          <w:color w:val="000000"/>
          <w:sz w:val="27"/>
          <w:szCs w:val="27"/>
          <w:lang w:eastAsia="pl-PL"/>
        </w:rPr>
        <w:br/>
        <w:t>Data: godzina: </w:t>
      </w:r>
      <w:r w:rsidRPr="00137890">
        <w:rPr>
          <w:rFonts w:ascii="Times New Roman" w:eastAsia="Times New Roman" w:hAnsi="Times New Roman" w:cs="Times New Roman"/>
          <w:color w:val="000000"/>
          <w:sz w:val="27"/>
          <w:szCs w:val="27"/>
          <w:lang w:eastAsia="pl-PL"/>
        </w:rPr>
        <w:br/>
        <w:t>Termin otwarcia licytacji elektronicznej: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t>Termin i warunki zamknięcia licytacji elektronicznej: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t>Wymagania dotyczące zabezpieczenia należytego wykonania umowy: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color w:val="000000"/>
          <w:sz w:val="27"/>
          <w:szCs w:val="27"/>
          <w:lang w:eastAsia="pl-PL"/>
        </w:rPr>
        <w:br/>
        <w:t>Informacje dodatkowe: </w:t>
      </w:r>
    </w:p>
    <w:p w:rsidR="00137890" w:rsidRPr="00137890" w:rsidRDefault="00137890" w:rsidP="00137890">
      <w:pPr>
        <w:spacing w:after="0" w:line="450" w:lineRule="atLeast"/>
        <w:rPr>
          <w:rFonts w:ascii="Times New Roman" w:eastAsia="Times New Roman" w:hAnsi="Times New Roman" w:cs="Times New Roman"/>
          <w:color w:val="000000"/>
          <w:sz w:val="27"/>
          <w:szCs w:val="27"/>
          <w:lang w:eastAsia="pl-PL"/>
        </w:rPr>
      </w:pPr>
      <w:r w:rsidRPr="00137890">
        <w:rPr>
          <w:rFonts w:ascii="Times New Roman" w:eastAsia="Times New Roman" w:hAnsi="Times New Roman" w:cs="Times New Roman"/>
          <w:b/>
          <w:bCs/>
          <w:color w:val="000000"/>
          <w:sz w:val="27"/>
          <w:szCs w:val="27"/>
          <w:lang w:eastAsia="pl-PL"/>
        </w:rPr>
        <w:t>IV.5) ZMIANA UMOWY</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 xml:space="preserve">Przewiduje się istotne zmiany postanowień zawartej umowy w stosunku do </w:t>
      </w:r>
      <w:r w:rsidRPr="00137890">
        <w:rPr>
          <w:rFonts w:ascii="Times New Roman" w:eastAsia="Times New Roman" w:hAnsi="Times New Roman" w:cs="Times New Roman"/>
          <w:b/>
          <w:bCs/>
          <w:color w:val="000000"/>
          <w:sz w:val="27"/>
          <w:szCs w:val="27"/>
          <w:lang w:eastAsia="pl-PL"/>
        </w:rPr>
        <w:lastRenderedPageBreak/>
        <w:t>treści oferty, na podstawie której dokonano wyboru wykonawcy:</w:t>
      </w:r>
      <w:r w:rsidRPr="00137890">
        <w:rPr>
          <w:rFonts w:ascii="Times New Roman" w:eastAsia="Times New Roman" w:hAnsi="Times New Roman" w:cs="Times New Roman"/>
          <w:color w:val="000000"/>
          <w:sz w:val="27"/>
          <w:szCs w:val="27"/>
          <w:lang w:eastAsia="pl-PL"/>
        </w:rPr>
        <w:t> Tak </w:t>
      </w:r>
      <w:r w:rsidRPr="00137890">
        <w:rPr>
          <w:rFonts w:ascii="Times New Roman" w:eastAsia="Times New Roman" w:hAnsi="Times New Roman" w:cs="Times New Roman"/>
          <w:color w:val="000000"/>
          <w:sz w:val="27"/>
          <w:szCs w:val="27"/>
          <w:lang w:eastAsia="pl-PL"/>
        </w:rPr>
        <w:br/>
        <w:t>Należy wskazać zakres, charakter zmian oraz warunki wprowadzenia zmian: </w:t>
      </w:r>
      <w:r w:rsidRPr="00137890">
        <w:rPr>
          <w:rFonts w:ascii="Times New Roman" w:eastAsia="Times New Roman" w:hAnsi="Times New Roman" w:cs="Times New Roman"/>
          <w:color w:val="000000"/>
          <w:sz w:val="27"/>
          <w:szCs w:val="27"/>
          <w:lang w:eastAsia="pl-PL"/>
        </w:rPr>
        <w:br/>
        <w:t xml:space="preserve">1. Pełna treść projektu umowy znajduje się w załączniku nr 4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a) w przypadku zmiany stawki podatku VAT zmianie ulegnie kwota podatku VAT i cena brutto, cena netto pozostanie bez zmian. b) w przypadku zmian wysokości minimalnego wynagrodzenia za pracę ustalonego na podstawie art. 2 ust. 3–5 ustawy z dnia 10 października 2002 r. o minimalnym wynagrodzeniu za pracę, c) w przypadku zmian zasad podlegania ubezpieczeniom społecznym lub ubezpieczeniu zdrowotnemu lub wysokości stawki składki na ubezpieczenia społeczne lub zdrowotne - jeżeli zmiany te będą miały wpływ na koszty wykonania zamówienia przez wykonawcę. d) zmiana terminu obowiązywania umowy w przypadku przedłużającej się procedury udzielenia zamówienia publicznego. 3. zmiana danych Wykonawcy (np.: zmiana siedziby, adresu, nazwy) lub zmiana wynikając z przekształcenia podmiotowego po stronie Wykonawcy, np.: w formie sukcesji uniwersalnej. 4. Zamawiający zastrzega sobie również możliwość zmiany, z zastrzeżenie art. 140 ust. 1 i 3 ustawy Prawo zamówień publicznych, w przypadku: 4.1. zmiany w obowiązujących przepisach prawa mające wpływ na przedmiot i warunki umowy oraz zmiany sytuacji prawnej lub faktycznej Wykonawcy i/lub Zamawiającego skutkującej brakiem możliwości realizacji przedmiotu umowy, 4.2. powstania nadzwyczajnych okoliczności (niebędących siłą wyższą), grożące rażącą stratą, których strony nie przewidziały przy zawarciu umowy. 5. Zamawiający zastrzega sobie możliwość zwiększenia liczby pracowników ochrony w czasie trwania umowy w związku z możliwością wewnętrznych zmian organizacyjnych oraz w celu wzmocnienia bezpieczeństwa obiektów w sytuacjach wystąpienia zwiększonego ich zagrożenia. 6. Wyżej wymienione zmiany mogą być dokonane na wniosek zamawiającego lub wykonawcy, za zgodą obu stron i zostaną </w:t>
      </w:r>
      <w:r w:rsidRPr="00137890">
        <w:rPr>
          <w:rFonts w:ascii="Times New Roman" w:eastAsia="Times New Roman" w:hAnsi="Times New Roman" w:cs="Times New Roman"/>
          <w:color w:val="000000"/>
          <w:sz w:val="27"/>
          <w:szCs w:val="27"/>
          <w:lang w:eastAsia="pl-PL"/>
        </w:rPr>
        <w:lastRenderedPageBreak/>
        <w:t>wprowadzone do umowy w formie aneksu. Zmiany umowy wymagają formy pisemnej pod rygorem nieważności.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IV.6) INFORMACJE ADMINISTRACYJNE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IV.6.1) Sposób udostępniania informacji o charakterze poufnym </w:t>
      </w:r>
      <w:r w:rsidRPr="00137890">
        <w:rPr>
          <w:rFonts w:ascii="Times New Roman" w:eastAsia="Times New Roman" w:hAnsi="Times New Roman" w:cs="Times New Roman"/>
          <w:i/>
          <w:iCs/>
          <w:color w:val="000000"/>
          <w:sz w:val="27"/>
          <w:szCs w:val="27"/>
          <w:lang w:eastAsia="pl-PL"/>
        </w:rPr>
        <w:t>(jeżeli dotyczy):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Środki służące ochronie informacji o charakterze poufnym</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137890">
        <w:rPr>
          <w:rFonts w:ascii="Times New Roman" w:eastAsia="Times New Roman" w:hAnsi="Times New Roman" w:cs="Times New Roman"/>
          <w:color w:val="000000"/>
          <w:sz w:val="27"/>
          <w:szCs w:val="27"/>
          <w:lang w:eastAsia="pl-PL"/>
        </w:rPr>
        <w:br/>
        <w:t>Data: 2019-03-11, godzina: 12:00, </w:t>
      </w:r>
      <w:r w:rsidRPr="0013789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137890">
        <w:rPr>
          <w:rFonts w:ascii="Times New Roman" w:eastAsia="Times New Roman" w:hAnsi="Times New Roman" w:cs="Times New Roman"/>
          <w:color w:val="000000"/>
          <w:sz w:val="27"/>
          <w:szCs w:val="27"/>
          <w:lang w:eastAsia="pl-PL"/>
        </w:rPr>
        <w:br/>
        <w:t>Nie </w:t>
      </w:r>
      <w:r w:rsidRPr="00137890">
        <w:rPr>
          <w:rFonts w:ascii="Times New Roman" w:eastAsia="Times New Roman" w:hAnsi="Times New Roman" w:cs="Times New Roman"/>
          <w:color w:val="000000"/>
          <w:sz w:val="27"/>
          <w:szCs w:val="27"/>
          <w:lang w:eastAsia="pl-PL"/>
        </w:rPr>
        <w:br/>
        <w:t>Wskazać powody: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137890">
        <w:rPr>
          <w:rFonts w:ascii="Times New Roman" w:eastAsia="Times New Roman" w:hAnsi="Times New Roman" w:cs="Times New Roman"/>
          <w:color w:val="000000"/>
          <w:sz w:val="27"/>
          <w:szCs w:val="27"/>
          <w:lang w:eastAsia="pl-PL"/>
        </w:rPr>
        <w:br/>
        <w:t>&gt; </w:t>
      </w:r>
      <w:proofErr w:type="spellStart"/>
      <w:r w:rsidRPr="00137890">
        <w:rPr>
          <w:rFonts w:ascii="Times New Roman" w:eastAsia="Times New Roman" w:hAnsi="Times New Roman" w:cs="Times New Roman"/>
          <w:color w:val="000000"/>
          <w:sz w:val="27"/>
          <w:szCs w:val="27"/>
          <w:lang w:eastAsia="pl-PL"/>
        </w:rPr>
        <w:t>pl</w:t>
      </w:r>
      <w:proofErr w:type="spellEnd"/>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IV.6.3) Termin związania ofertą: </w:t>
      </w:r>
      <w:r w:rsidRPr="00137890">
        <w:rPr>
          <w:rFonts w:ascii="Times New Roman" w:eastAsia="Times New Roman" w:hAnsi="Times New Roman" w:cs="Times New Roman"/>
          <w:color w:val="000000"/>
          <w:sz w:val="27"/>
          <w:szCs w:val="27"/>
          <w:lang w:eastAsia="pl-PL"/>
        </w:rPr>
        <w:t>do: okres w dniach: 30 (od ostatecznego terminu składania ofert)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137890">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r w:rsidRPr="00137890">
        <w:rPr>
          <w:rFonts w:ascii="Times New Roman" w:eastAsia="Times New Roman" w:hAnsi="Times New Roman" w:cs="Times New Roman"/>
          <w:b/>
          <w:bCs/>
          <w:color w:val="000000"/>
          <w:sz w:val="27"/>
          <w:szCs w:val="27"/>
          <w:lang w:eastAsia="pl-PL"/>
        </w:rPr>
        <w:t>IV.6.6) Informacje dodatkowe:</w:t>
      </w:r>
      <w:r w:rsidRPr="00137890">
        <w:rPr>
          <w:rFonts w:ascii="Times New Roman" w:eastAsia="Times New Roman" w:hAnsi="Times New Roman" w:cs="Times New Roman"/>
          <w:color w:val="000000"/>
          <w:sz w:val="27"/>
          <w:szCs w:val="27"/>
          <w:lang w:eastAsia="pl-PL"/>
        </w:rPr>
        <w:t> </w:t>
      </w:r>
      <w:r w:rsidRPr="00137890">
        <w:rPr>
          <w:rFonts w:ascii="Times New Roman" w:eastAsia="Times New Roman" w:hAnsi="Times New Roman" w:cs="Times New Roman"/>
          <w:color w:val="000000"/>
          <w:sz w:val="27"/>
          <w:szCs w:val="27"/>
          <w:lang w:eastAsia="pl-PL"/>
        </w:rPr>
        <w:br/>
      </w:r>
    </w:p>
    <w:p w:rsidR="001E358E" w:rsidRDefault="001E358E">
      <w:bookmarkStart w:id="0" w:name="_GoBack"/>
      <w:bookmarkEnd w:id="0"/>
    </w:p>
    <w:sectPr w:rsidR="001E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90"/>
    <w:rsid w:val="00137890"/>
    <w:rsid w:val="001E3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E036"/>
  <w15:chartTrackingRefBased/>
  <w15:docId w15:val="{48924EEE-C32C-461C-A36B-CAAE47273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04582">
      <w:bodyDiv w:val="1"/>
      <w:marLeft w:val="0"/>
      <w:marRight w:val="0"/>
      <w:marTop w:val="0"/>
      <w:marBottom w:val="0"/>
      <w:divBdr>
        <w:top w:val="none" w:sz="0" w:space="0" w:color="auto"/>
        <w:left w:val="none" w:sz="0" w:space="0" w:color="auto"/>
        <w:bottom w:val="none" w:sz="0" w:space="0" w:color="auto"/>
        <w:right w:val="none" w:sz="0" w:space="0" w:color="auto"/>
      </w:divBdr>
      <w:divsChild>
        <w:div w:id="1460025782">
          <w:marLeft w:val="0"/>
          <w:marRight w:val="0"/>
          <w:marTop w:val="0"/>
          <w:marBottom w:val="0"/>
          <w:divBdr>
            <w:top w:val="none" w:sz="0" w:space="0" w:color="auto"/>
            <w:left w:val="none" w:sz="0" w:space="0" w:color="auto"/>
            <w:bottom w:val="none" w:sz="0" w:space="0" w:color="auto"/>
            <w:right w:val="none" w:sz="0" w:space="0" w:color="auto"/>
          </w:divBdr>
          <w:divsChild>
            <w:div w:id="549995205">
              <w:marLeft w:val="0"/>
              <w:marRight w:val="0"/>
              <w:marTop w:val="0"/>
              <w:marBottom w:val="0"/>
              <w:divBdr>
                <w:top w:val="none" w:sz="0" w:space="0" w:color="auto"/>
                <w:left w:val="none" w:sz="0" w:space="0" w:color="auto"/>
                <w:bottom w:val="none" w:sz="0" w:space="0" w:color="auto"/>
                <w:right w:val="none" w:sz="0" w:space="0" w:color="auto"/>
              </w:divBdr>
            </w:div>
            <w:div w:id="386539350">
              <w:marLeft w:val="0"/>
              <w:marRight w:val="0"/>
              <w:marTop w:val="0"/>
              <w:marBottom w:val="0"/>
              <w:divBdr>
                <w:top w:val="none" w:sz="0" w:space="0" w:color="auto"/>
                <w:left w:val="none" w:sz="0" w:space="0" w:color="auto"/>
                <w:bottom w:val="none" w:sz="0" w:space="0" w:color="auto"/>
                <w:right w:val="none" w:sz="0" w:space="0" w:color="auto"/>
              </w:divBdr>
            </w:div>
            <w:div w:id="1954164347">
              <w:marLeft w:val="0"/>
              <w:marRight w:val="0"/>
              <w:marTop w:val="0"/>
              <w:marBottom w:val="0"/>
              <w:divBdr>
                <w:top w:val="none" w:sz="0" w:space="0" w:color="auto"/>
                <w:left w:val="none" w:sz="0" w:space="0" w:color="auto"/>
                <w:bottom w:val="none" w:sz="0" w:space="0" w:color="auto"/>
                <w:right w:val="none" w:sz="0" w:space="0" w:color="auto"/>
              </w:divBdr>
              <w:divsChild>
                <w:div w:id="1176261260">
                  <w:marLeft w:val="0"/>
                  <w:marRight w:val="0"/>
                  <w:marTop w:val="0"/>
                  <w:marBottom w:val="0"/>
                  <w:divBdr>
                    <w:top w:val="none" w:sz="0" w:space="0" w:color="auto"/>
                    <w:left w:val="none" w:sz="0" w:space="0" w:color="auto"/>
                    <w:bottom w:val="none" w:sz="0" w:space="0" w:color="auto"/>
                    <w:right w:val="none" w:sz="0" w:space="0" w:color="auto"/>
                  </w:divBdr>
                </w:div>
              </w:divsChild>
            </w:div>
            <w:div w:id="1161193231">
              <w:marLeft w:val="0"/>
              <w:marRight w:val="0"/>
              <w:marTop w:val="0"/>
              <w:marBottom w:val="0"/>
              <w:divBdr>
                <w:top w:val="none" w:sz="0" w:space="0" w:color="auto"/>
                <w:left w:val="none" w:sz="0" w:space="0" w:color="auto"/>
                <w:bottom w:val="none" w:sz="0" w:space="0" w:color="auto"/>
                <w:right w:val="none" w:sz="0" w:space="0" w:color="auto"/>
              </w:divBdr>
              <w:divsChild>
                <w:div w:id="659313111">
                  <w:marLeft w:val="0"/>
                  <w:marRight w:val="0"/>
                  <w:marTop w:val="0"/>
                  <w:marBottom w:val="0"/>
                  <w:divBdr>
                    <w:top w:val="none" w:sz="0" w:space="0" w:color="auto"/>
                    <w:left w:val="none" w:sz="0" w:space="0" w:color="auto"/>
                    <w:bottom w:val="none" w:sz="0" w:space="0" w:color="auto"/>
                    <w:right w:val="none" w:sz="0" w:space="0" w:color="auto"/>
                  </w:divBdr>
                </w:div>
              </w:divsChild>
            </w:div>
            <w:div w:id="542600796">
              <w:marLeft w:val="0"/>
              <w:marRight w:val="0"/>
              <w:marTop w:val="0"/>
              <w:marBottom w:val="0"/>
              <w:divBdr>
                <w:top w:val="none" w:sz="0" w:space="0" w:color="auto"/>
                <w:left w:val="none" w:sz="0" w:space="0" w:color="auto"/>
                <w:bottom w:val="none" w:sz="0" w:space="0" w:color="auto"/>
                <w:right w:val="none" w:sz="0" w:space="0" w:color="auto"/>
              </w:divBdr>
              <w:divsChild>
                <w:div w:id="1058287006">
                  <w:marLeft w:val="0"/>
                  <w:marRight w:val="0"/>
                  <w:marTop w:val="0"/>
                  <w:marBottom w:val="0"/>
                  <w:divBdr>
                    <w:top w:val="none" w:sz="0" w:space="0" w:color="auto"/>
                    <w:left w:val="none" w:sz="0" w:space="0" w:color="auto"/>
                    <w:bottom w:val="none" w:sz="0" w:space="0" w:color="auto"/>
                    <w:right w:val="none" w:sz="0" w:space="0" w:color="auto"/>
                  </w:divBdr>
                </w:div>
                <w:div w:id="545794502">
                  <w:marLeft w:val="0"/>
                  <w:marRight w:val="0"/>
                  <w:marTop w:val="0"/>
                  <w:marBottom w:val="0"/>
                  <w:divBdr>
                    <w:top w:val="none" w:sz="0" w:space="0" w:color="auto"/>
                    <w:left w:val="none" w:sz="0" w:space="0" w:color="auto"/>
                    <w:bottom w:val="none" w:sz="0" w:space="0" w:color="auto"/>
                    <w:right w:val="none" w:sz="0" w:space="0" w:color="auto"/>
                  </w:divBdr>
                </w:div>
                <w:div w:id="334118725">
                  <w:marLeft w:val="0"/>
                  <w:marRight w:val="0"/>
                  <w:marTop w:val="0"/>
                  <w:marBottom w:val="0"/>
                  <w:divBdr>
                    <w:top w:val="none" w:sz="0" w:space="0" w:color="auto"/>
                    <w:left w:val="none" w:sz="0" w:space="0" w:color="auto"/>
                    <w:bottom w:val="none" w:sz="0" w:space="0" w:color="auto"/>
                    <w:right w:val="none" w:sz="0" w:space="0" w:color="auto"/>
                  </w:divBdr>
                </w:div>
                <w:div w:id="1415738193">
                  <w:marLeft w:val="0"/>
                  <w:marRight w:val="0"/>
                  <w:marTop w:val="0"/>
                  <w:marBottom w:val="0"/>
                  <w:divBdr>
                    <w:top w:val="none" w:sz="0" w:space="0" w:color="auto"/>
                    <w:left w:val="none" w:sz="0" w:space="0" w:color="auto"/>
                    <w:bottom w:val="none" w:sz="0" w:space="0" w:color="auto"/>
                    <w:right w:val="none" w:sz="0" w:space="0" w:color="auto"/>
                  </w:divBdr>
                </w:div>
              </w:divsChild>
            </w:div>
            <w:div w:id="1340811378">
              <w:marLeft w:val="0"/>
              <w:marRight w:val="0"/>
              <w:marTop w:val="0"/>
              <w:marBottom w:val="0"/>
              <w:divBdr>
                <w:top w:val="none" w:sz="0" w:space="0" w:color="auto"/>
                <w:left w:val="none" w:sz="0" w:space="0" w:color="auto"/>
                <w:bottom w:val="none" w:sz="0" w:space="0" w:color="auto"/>
                <w:right w:val="none" w:sz="0" w:space="0" w:color="auto"/>
              </w:divBdr>
              <w:divsChild>
                <w:div w:id="1561017039">
                  <w:marLeft w:val="0"/>
                  <w:marRight w:val="0"/>
                  <w:marTop w:val="0"/>
                  <w:marBottom w:val="0"/>
                  <w:divBdr>
                    <w:top w:val="none" w:sz="0" w:space="0" w:color="auto"/>
                    <w:left w:val="none" w:sz="0" w:space="0" w:color="auto"/>
                    <w:bottom w:val="none" w:sz="0" w:space="0" w:color="auto"/>
                    <w:right w:val="none" w:sz="0" w:space="0" w:color="auto"/>
                  </w:divBdr>
                </w:div>
                <w:div w:id="739837855">
                  <w:marLeft w:val="0"/>
                  <w:marRight w:val="0"/>
                  <w:marTop w:val="0"/>
                  <w:marBottom w:val="0"/>
                  <w:divBdr>
                    <w:top w:val="none" w:sz="0" w:space="0" w:color="auto"/>
                    <w:left w:val="none" w:sz="0" w:space="0" w:color="auto"/>
                    <w:bottom w:val="none" w:sz="0" w:space="0" w:color="auto"/>
                    <w:right w:val="none" w:sz="0" w:space="0" w:color="auto"/>
                  </w:divBdr>
                </w:div>
                <w:div w:id="1692224876">
                  <w:marLeft w:val="0"/>
                  <w:marRight w:val="0"/>
                  <w:marTop w:val="0"/>
                  <w:marBottom w:val="0"/>
                  <w:divBdr>
                    <w:top w:val="none" w:sz="0" w:space="0" w:color="auto"/>
                    <w:left w:val="none" w:sz="0" w:space="0" w:color="auto"/>
                    <w:bottom w:val="none" w:sz="0" w:space="0" w:color="auto"/>
                    <w:right w:val="none" w:sz="0" w:space="0" w:color="auto"/>
                  </w:divBdr>
                </w:div>
                <w:div w:id="882641328">
                  <w:marLeft w:val="0"/>
                  <w:marRight w:val="0"/>
                  <w:marTop w:val="0"/>
                  <w:marBottom w:val="0"/>
                  <w:divBdr>
                    <w:top w:val="none" w:sz="0" w:space="0" w:color="auto"/>
                    <w:left w:val="none" w:sz="0" w:space="0" w:color="auto"/>
                    <w:bottom w:val="none" w:sz="0" w:space="0" w:color="auto"/>
                    <w:right w:val="none" w:sz="0" w:space="0" w:color="auto"/>
                  </w:divBdr>
                </w:div>
                <w:div w:id="696582600">
                  <w:marLeft w:val="0"/>
                  <w:marRight w:val="0"/>
                  <w:marTop w:val="0"/>
                  <w:marBottom w:val="0"/>
                  <w:divBdr>
                    <w:top w:val="none" w:sz="0" w:space="0" w:color="auto"/>
                    <w:left w:val="none" w:sz="0" w:space="0" w:color="auto"/>
                    <w:bottom w:val="none" w:sz="0" w:space="0" w:color="auto"/>
                    <w:right w:val="none" w:sz="0" w:space="0" w:color="auto"/>
                  </w:divBdr>
                </w:div>
                <w:div w:id="1594510371">
                  <w:marLeft w:val="0"/>
                  <w:marRight w:val="0"/>
                  <w:marTop w:val="0"/>
                  <w:marBottom w:val="0"/>
                  <w:divBdr>
                    <w:top w:val="none" w:sz="0" w:space="0" w:color="auto"/>
                    <w:left w:val="none" w:sz="0" w:space="0" w:color="auto"/>
                    <w:bottom w:val="none" w:sz="0" w:space="0" w:color="auto"/>
                    <w:right w:val="none" w:sz="0" w:space="0" w:color="auto"/>
                  </w:divBdr>
                </w:div>
                <w:div w:id="1862933618">
                  <w:marLeft w:val="0"/>
                  <w:marRight w:val="0"/>
                  <w:marTop w:val="0"/>
                  <w:marBottom w:val="0"/>
                  <w:divBdr>
                    <w:top w:val="none" w:sz="0" w:space="0" w:color="auto"/>
                    <w:left w:val="none" w:sz="0" w:space="0" w:color="auto"/>
                    <w:bottom w:val="none" w:sz="0" w:space="0" w:color="auto"/>
                    <w:right w:val="none" w:sz="0" w:space="0" w:color="auto"/>
                  </w:divBdr>
                </w:div>
              </w:divsChild>
            </w:div>
            <w:div w:id="1164904564">
              <w:marLeft w:val="0"/>
              <w:marRight w:val="0"/>
              <w:marTop w:val="0"/>
              <w:marBottom w:val="0"/>
              <w:divBdr>
                <w:top w:val="none" w:sz="0" w:space="0" w:color="auto"/>
                <w:left w:val="none" w:sz="0" w:space="0" w:color="auto"/>
                <w:bottom w:val="none" w:sz="0" w:space="0" w:color="auto"/>
                <w:right w:val="none" w:sz="0" w:space="0" w:color="auto"/>
              </w:divBdr>
              <w:divsChild>
                <w:div w:id="583145581">
                  <w:marLeft w:val="0"/>
                  <w:marRight w:val="0"/>
                  <w:marTop w:val="0"/>
                  <w:marBottom w:val="0"/>
                  <w:divBdr>
                    <w:top w:val="none" w:sz="0" w:space="0" w:color="auto"/>
                    <w:left w:val="none" w:sz="0" w:space="0" w:color="auto"/>
                    <w:bottom w:val="none" w:sz="0" w:space="0" w:color="auto"/>
                    <w:right w:val="none" w:sz="0" w:space="0" w:color="auto"/>
                  </w:divBdr>
                </w:div>
                <w:div w:id="494345840">
                  <w:marLeft w:val="0"/>
                  <w:marRight w:val="0"/>
                  <w:marTop w:val="0"/>
                  <w:marBottom w:val="0"/>
                  <w:divBdr>
                    <w:top w:val="none" w:sz="0" w:space="0" w:color="auto"/>
                    <w:left w:val="none" w:sz="0" w:space="0" w:color="auto"/>
                    <w:bottom w:val="none" w:sz="0" w:space="0" w:color="auto"/>
                    <w:right w:val="none" w:sz="0" w:space="0" w:color="auto"/>
                  </w:divBdr>
                </w:div>
              </w:divsChild>
            </w:div>
            <w:div w:id="1584338077">
              <w:marLeft w:val="0"/>
              <w:marRight w:val="0"/>
              <w:marTop w:val="0"/>
              <w:marBottom w:val="0"/>
              <w:divBdr>
                <w:top w:val="none" w:sz="0" w:space="0" w:color="auto"/>
                <w:left w:val="none" w:sz="0" w:space="0" w:color="auto"/>
                <w:bottom w:val="none" w:sz="0" w:space="0" w:color="auto"/>
                <w:right w:val="none" w:sz="0" w:space="0" w:color="auto"/>
              </w:divBdr>
              <w:divsChild>
                <w:div w:id="1405956369">
                  <w:marLeft w:val="0"/>
                  <w:marRight w:val="0"/>
                  <w:marTop w:val="0"/>
                  <w:marBottom w:val="0"/>
                  <w:divBdr>
                    <w:top w:val="none" w:sz="0" w:space="0" w:color="auto"/>
                    <w:left w:val="none" w:sz="0" w:space="0" w:color="auto"/>
                    <w:bottom w:val="none" w:sz="0" w:space="0" w:color="auto"/>
                    <w:right w:val="none" w:sz="0" w:space="0" w:color="auto"/>
                  </w:divBdr>
                </w:div>
                <w:div w:id="1653946255">
                  <w:marLeft w:val="0"/>
                  <w:marRight w:val="0"/>
                  <w:marTop w:val="0"/>
                  <w:marBottom w:val="0"/>
                  <w:divBdr>
                    <w:top w:val="none" w:sz="0" w:space="0" w:color="auto"/>
                    <w:left w:val="none" w:sz="0" w:space="0" w:color="auto"/>
                    <w:bottom w:val="none" w:sz="0" w:space="0" w:color="auto"/>
                    <w:right w:val="none" w:sz="0" w:space="0" w:color="auto"/>
                  </w:divBdr>
                </w:div>
                <w:div w:id="2116097673">
                  <w:marLeft w:val="0"/>
                  <w:marRight w:val="0"/>
                  <w:marTop w:val="0"/>
                  <w:marBottom w:val="0"/>
                  <w:divBdr>
                    <w:top w:val="none" w:sz="0" w:space="0" w:color="auto"/>
                    <w:left w:val="none" w:sz="0" w:space="0" w:color="auto"/>
                    <w:bottom w:val="none" w:sz="0" w:space="0" w:color="auto"/>
                    <w:right w:val="none" w:sz="0" w:space="0" w:color="auto"/>
                  </w:divBdr>
                </w:div>
                <w:div w:id="227034146">
                  <w:marLeft w:val="0"/>
                  <w:marRight w:val="0"/>
                  <w:marTop w:val="0"/>
                  <w:marBottom w:val="0"/>
                  <w:divBdr>
                    <w:top w:val="none" w:sz="0" w:space="0" w:color="auto"/>
                    <w:left w:val="none" w:sz="0" w:space="0" w:color="auto"/>
                    <w:bottom w:val="none" w:sz="0" w:space="0" w:color="auto"/>
                    <w:right w:val="none" w:sz="0" w:space="0" w:color="auto"/>
                  </w:divBdr>
                </w:div>
                <w:div w:id="2003388912">
                  <w:marLeft w:val="0"/>
                  <w:marRight w:val="0"/>
                  <w:marTop w:val="0"/>
                  <w:marBottom w:val="0"/>
                  <w:divBdr>
                    <w:top w:val="none" w:sz="0" w:space="0" w:color="auto"/>
                    <w:left w:val="none" w:sz="0" w:space="0" w:color="auto"/>
                    <w:bottom w:val="none" w:sz="0" w:space="0" w:color="auto"/>
                    <w:right w:val="none" w:sz="0" w:space="0" w:color="auto"/>
                  </w:divBdr>
                </w:div>
                <w:div w:id="535393433">
                  <w:marLeft w:val="0"/>
                  <w:marRight w:val="0"/>
                  <w:marTop w:val="0"/>
                  <w:marBottom w:val="0"/>
                  <w:divBdr>
                    <w:top w:val="none" w:sz="0" w:space="0" w:color="auto"/>
                    <w:left w:val="none" w:sz="0" w:space="0" w:color="auto"/>
                    <w:bottom w:val="none" w:sz="0" w:space="0" w:color="auto"/>
                    <w:right w:val="none" w:sz="0" w:space="0" w:color="auto"/>
                  </w:divBdr>
                </w:div>
                <w:div w:id="702483869">
                  <w:marLeft w:val="0"/>
                  <w:marRight w:val="0"/>
                  <w:marTop w:val="0"/>
                  <w:marBottom w:val="0"/>
                  <w:divBdr>
                    <w:top w:val="none" w:sz="0" w:space="0" w:color="auto"/>
                    <w:left w:val="none" w:sz="0" w:space="0" w:color="auto"/>
                    <w:bottom w:val="none" w:sz="0" w:space="0" w:color="auto"/>
                    <w:right w:val="none" w:sz="0" w:space="0" w:color="auto"/>
                  </w:divBdr>
                </w:div>
              </w:divsChild>
            </w:div>
            <w:div w:id="1179540065">
              <w:marLeft w:val="0"/>
              <w:marRight w:val="0"/>
              <w:marTop w:val="0"/>
              <w:marBottom w:val="0"/>
              <w:divBdr>
                <w:top w:val="none" w:sz="0" w:space="0" w:color="auto"/>
                <w:left w:val="none" w:sz="0" w:space="0" w:color="auto"/>
                <w:bottom w:val="none" w:sz="0" w:space="0" w:color="auto"/>
                <w:right w:val="none" w:sz="0" w:space="0" w:color="auto"/>
              </w:divBdr>
              <w:divsChild>
                <w:div w:id="1773549368">
                  <w:marLeft w:val="0"/>
                  <w:marRight w:val="0"/>
                  <w:marTop w:val="0"/>
                  <w:marBottom w:val="0"/>
                  <w:divBdr>
                    <w:top w:val="none" w:sz="0" w:space="0" w:color="auto"/>
                    <w:left w:val="none" w:sz="0" w:space="0" w:color="auto"/>
                    <w:bottom w:val="none" w:sz="0" w:space="0" w:color="auto"/>
                    <w:right w:val="none" w:sz="0" w:space="0" w:color="auto"/>
                  </w:divBdr>
                </w:div>
                <w:div w:id="103770025">
                  <w:marLeft w:val="0"/>
                  <w:marRight w:val="0"/>
                  <w:marTop w:val="0"/>
                  <w:marBottom w:val="0"/>
                  <w:divBdr>
                    <w:top w:val="none" w:sz="0" w:space="0" w:color="auto"/>
                    <w:left w:val="none" w:sz="0" w:space="0" w:color="auto"/>
                    <w:bottom w:val="none" w:sz="0" w:space="0" w:color="auto"/>
                    <w:right w:val="none" w:sz="0" w:space="0" w:color="auto"/>
                  </w:divBdr>
                </w:div>
                <w:div w:id="1536042008">
                  <w:marLeft w:val="0"/>
                  <w:marRight w:val="0"/>
                  <w:marTop w:val="0"/>
                  <w:marBottom w:val="0"/>
                  <w:divBdr>
                    <w:top w:val="none" w:sz="0" w:space="0" w:color="auto"/>
                    <w:left w:val="none" w:sz="0" w:space="0" w:color="auto"/>
                    <w:bottom w:val="none" w:sz="0" w:space="0" w:color="auto"/>
                    <w:right w:val="none" w:sz="0" w:space="0" w:color="auto"/>
                  </w:divBdr>
                </w:div>
                <w:div w:id="837428668">
                  <w:marLeft w:val="0"/>
                  <w:marRight w:val="0"/>
                  <w:marTop w:val="0"/>
                  <w:marBottom w:val="0"/>
                  <w:divBdr>
                    <w:top w:val="none" w:sz="0" w:space="0" w:color="auto"/>
                    <w:left w:val="none" w:sz="0" w:space="0" w:color="auto"/>
                    <w:bottom w:val="none" w:sz="0" w:space="0" w:color="auto"/>
                    <w:right w:val="none" w:sz="0" w:space="0" w:color="auto"/>
                  </w:divBdr>
                </w:div>
                <w:div w:id="573198271">
                  <w:marLeft w:val="0"/>
                  <w:marRight w:val="0"/>
                  <w:marTop w:val="0"/>
                  <w:marBottom w:val="0"/>
                  <w:divBdr>
                    <w:top w:val="none" w:sz="0" w:space="0" w:color="auto"/>
                    <w:left w:val="none" w:sz="0" w:space="0" w:color="auto"/>
                    <w:bottom w:val="none" w:sz="0" w:space="0" w:color="auto"/>
                    <w:right w:val="none" w:sz="0" w:space="0" w:color="auto"/>
                  </w:divBdr>
                </w:div>
                <w:div w:id="2138910675">
                  <w:marLeft w:val="0"/>
                  <w:marRight w:val="0"/>
                  <w:marTop w:val="0"/>
                  <w:marBottom w:val="0"/>
                  <w:divBdr>
                    <w:top w:val="none" w:sz="0" w:space="0" w:color="auto"/>
                    <w:left w:val="none" w:sz="0" w:space="0" w:color="auto"/>
                    <w:bottom w:val="none" w:sz="0" w:space="0" w:color="auto"/>
                    <w:right w:val="none" w:sz="0" w:space="0" w:color="auto"/>
                  </w:divBdr>
                </w:div>
                <w:div w:id="1105151614">
                  <w:marLeft w:val="0"/>
                  <w:marRight w:val="0"/>
                  <w:marTop w:val="0"/>
                  <w:marBottom w:val="0"/>
                  <w:divBdr>
                    <w:top w:val="none" w:sz="0" w:space="0" w:color="auto"/>
                    <w:left w:val="none" w:sz="0" w:space="0" w:color="auto"/>
                    <w:bottom w:val="none" w:sz="0" w:space="0" w:color="auto"/>
                    <w:right w:val="none" w:sz="0" w:space="0" w:color="auto"/>
                  </w:divBdr>
                </w:div>
                <w:div w:id="552348373">
                  <w:marLeft w:val="0"/>
                  <w:marRight w:val="0"/>
                  <w:marTop w:val="0"/>
                  <w:marBottom w:val="0"/>
                  <w:divBdr>
                    <w:top w:val="none" w:sz="0" w:space="0" w:color="auto"/>
                    <w:left w:val="none" w:sz="0" w:space="0" w:color="auto"/>
                    <w:bottom w:val="none" w:sz="0" w:space="0" w:color="auto"/>
                    <w:right w:val="none" w:sz="0" w:space="0" w:color="auto"/>
                  </w:divBdr>
                </w:div>
              </w:divsChild>
            </w:div>
            <w:div w:id="141223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3933</Words>
  <Characters>23603</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cp:revision>
  <dcterms:created xsi:type="dcterms:W3CDTF">2019-03-01T10:10:00Z</dcterms:created>
  <dcterms:modified xsi:type="dcterms:W3CDTF">2019-03-01T10:11:00Z</dcterms:modified>
</cp:coreProperties>
</file>